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both"/>
        <w:textAlignment w:val="auto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附件6</w:t>
      </w:r>
    </w:p>
    <w:p w14:paraId="52DF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both"/>
        <w:textAlignment w:val="auto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</w:p>
    <w:p w14:paraId="6784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/>
          <w:kern w:val="0"/>
          <w:sz w:val="44"/>
          <w:szCs w:val="44"/>
          <w:lang w:val="en-US" w:eastAsia="zh-CN"/>
        </w:rPr>
        <w:t>面试、体检、体能测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评</w:t>
      </w:r>
      <w:r>
        <w:rPr>
          <w:rFonts w:hint="default" w:ascii="Times New Roman" w:hAnsi="Times New Roman" w:eastAsia="方正小标宋简体"/>
          <w:kern w:val="0"/>
          <w:sz w:val="44"/>
          <w:szCs w:val="44"/>
          <w:lang w:val="en-US" w:eastAsia="zh-CN"/>
        </w:rPr>
        <w:t>时间安排</w:t>
      </w:r>
    </w:p>
    <w:bookmarkEnd w:id="0"/>
    <w:p w14:paraId="6646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</w:pPr>
    </w:p>
    <w:p w14:paraId="1A08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  <w:t>6月28日至7月2日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每日8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:00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-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1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:00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1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: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0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-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1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7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: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000000"/>
          <w:sz w:val="32"/>
        </w:rPr>
        <w:t>0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eastAsia="zh-CN"/>
        </w:rPr>
        <w:t>为面试、体检和体能测评工作时间，</w:t>
      </w:r>
      <w:r>
        <w:rPr>
          <w:rFonts w:hint="default" w:ascii="Nimbus Roman No9 L" w:hAnsi="Nimbus Roman No9 L" w:eastAsia="仿宋_GB2312" w:cs="Nimbus Roman No9 L"/>
          <w:color w:val="000000"/>
          <w:sz w:val="32"/>
          <w:lang w:val="en-US" w:eastAsia="zh-CN"/>
        </w:rPr>
        <w:t>当天须完成所有项目。</w:t>
      </w:r>
      <w:r>
        <w:rPr>
          <w:rFonts w:hint="eastAsia" w:ascii="Nimbus Roman No9 L" w:hAnsi="Nimbus Roman No9 L" w:eastAsia="仿宋_GB2312" w:cs="Nimbus Roman No9 L"/>
          <w:color w:val="000000"/>
          <w:sz w:val="32"/>
          <w:lang w:val="en-US" w:eastAsia="zh-CN"/>
        </w:rPr>
        <w:t>具体时间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  <w:t>分设区市</w:t>
      </w:r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  <w:t>安排如下：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0"/>
        <w:gridCol w:w="6763"/>
      </w:tblGrid>
      <w:tr w14:paraId="0EFD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024A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763" w:type="dxa"/>
            <w:noWrap w:val="0"/>
            <w:vAlign w:val="top"/>
          </w:tcPr>
          <w:p w14:paraId="5753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考生安排</w:t>
            </w:r>
          </w:p>
        </w:tc>
      </w:tr>
      <w:tr w14:paraId="7C4C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2AC9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6月28日</w:t>
            </w:r>
          </w:p>
        </w:tc>
        <w:tc>
          <w:tcPr>
            <w:tcW w:w="6763" w:type="dxa"/>
            <w:noWrap w:val="0"/>
            <w:vAlign w:val="top"/>
          </w:tcPr>
          <w:p w14:paraId="7DDE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南昌、鹰潭市考生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报考新疆警察学院的考生</w:t>
            </w:r>
          </w:p>
        </w:tc>
      </w:tr>
      <w:tr w14:paraId="013C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0F97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6月29日</w:t>
            </w:r>
          </w:p>
        </w:tc>
        <w:tc>
          <w:tcPr>
            <w:tcW w:w="6763" w:type="dxa"/>
            <w:noWrap w:val="0"/>
            <w:vAlign w:val="top"/>
          </w:tcPr>
          <w:p w14:paraId="7AFA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吉安、抚州市考生</w:t>
            </w:r>
          </w:p>
        </w:tc>
      </w:tr>
      <w:tr w14:paraId="7886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691E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6月30日</w:t>
            </w:r>
          </w:p>
        </w:tc>
        <w:tc>
          <w:tcPr>
            <w:tcW w:w="6763" w:type="dxa"/>
            <w:noWrap w:val="0"/>
            <w:vAlign w:val="top"/>
          </w:tcPr>
          <w:p w14:paraId="5DBE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九江、赣州市考生</w:t>
            </w:r>
          </w:p>
        </w:tc>
      </w:tr>
      <w:tr w14:paraId="0CD5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1C05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7月1日</w:t>
            </w:r>
          </w:p>
        </w:tc>
        <w:tc>
          <w:tcPr>
            <w:tcW w:w="6763" w:type="dxa"/>
            <w:noWrap w:val="0"/>
            <w:vAlign w:val="top"/>
          </w:tcPr>
          <w:p w14:paraId="256C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景德镇、上饶、新余市考生</w:t>
            </w:r>
          </w:p>
        </w:tc>
      </w:tr>
      <w:tr w14:paraId="1DF4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01B4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7月2日</w:t>
            </w:r>
          </w:p>
        </w:tc>
        <w:tc>
          <w:tcPr>
            <w:tcW w:w="6763" w:type="dxa"/>
            <w:noWrap w:val="0"/>
            <w:vAlign w:val="top"/>
          </w:tcPr>
          <w:p w14:paraId="5E29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outlineLvl w:val="0"/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32"/>
                <w:szCs w:val="32"/>
                <w:lang w:val="en-US" w:eastAsia="zh-CN"/>
              </w:rPr>
              <w:t>萍乡、宜春市考生</w:t>
            </w:r>
          </w:p>
        </w:tc>
      </w:tr>
    </w:tbl>
    <w:p w14:paraId="447A3B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72D0"/>
    <w:rsid w:val="1CDD2F58"/>
    <w:rsid w:val="2CB34375"/>
    <w:rsid w:val="368FCCD2"/>
    <w:rsid w:val="3EAB0813"/>
    <w:rsid w:val="3F1FB53B"/>
    <w:rsid w:val="55FB9E06"/>
    <w:rsid w:val="5D9760E0"/>
    <w:rsid w:val="5FE70EF1"/>
    <w:rsid w:val="6F9F7256"/>
    <w:rsid w:val="6FF44735"/>
    <w:rsid w:val="763EE3F9"/>
    <w:rsid w:val="7BBD21C2"/>
    <w:rsid w:val="7D5EB735"/>
    <w:rsid w:val="7E4F5933"/>
    <w:rsid w:val="7F8E04EE"/>
    <w:rsid w:val="7FDFDAD2"/>
    <w:rsid w:val="817FE551"/>
    <w:rsid w:val="973F2C6A"/>
    <w:rsid w:val="99FF6860"/>
    <w:rsid w:val="AFB5BDE8"/>
    <w:rsid w:val="B0F9FCA1"/>
    <w:rsid w:val="BB9FABFD"/>
    <w:rsid w:val="BBFB1A15"/>
    <w:rsid w:val="BEF56BDC"/>
    <w:rsid w:val="BFDF882D"/>
    <w:rsid w:val="CDFF0EFB"/>
    <w:rsid w:val="CF9F345C"/>
    <w:rsid w:val="DDFF13D9"/>
    <w:rsid w:val="DFFE35ED"/>
    <w:rsid w:val="EFFB97E4"/>
    <w:rsid w:val="EFFFA591"/>
    <w:rsid w:val="F3E8802C"/>
    <w:rsid w:val="F6CF8C29"/>
    <w:rsid w:val="FA7F38EF"/>
    <w:rsid w:val="FBD8DE80"/>
    <w:rsid w:val="FC73952B"/>
    <w:rsid w:val="FEF35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176</Characters>
  <Lines>0</Lines>
  <Paragraphs>0</Paragraphs>
  <TotalTime>3.33333333333333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Susan</cp:lastModifiedBy>
  <cp:lastPrinted>2026-06-11T11:30:00Z</cp:lastPrinted>
  <dcterms:modified xsi:type="dcterms:W3CDTF">2026-06-18T09:04:24Z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F60FF385E7A540E890A17B3AD90F156F_13</vt:lpwstr>
  </property>
</Properties>
</file>