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725F" w14:textId="344C238F" w:rsidR="00F80EEB" w:rsidRPr="00F80EEB" w:rsidRDefault="00F80EEB" w:rsidP="00F80EEB">
      <w:pPr>
        <w:jc w:val="center"/>
        <w:rPr>
          <w:rFonts w:ascii="方正小标宋简体" w:eastAsia="方正小标宋简体" w:hint="eastAsia"/>
          <w:noProof/>
          <w:sz w:val="36"/>
          <w:szCs w:val="40"/>
        </w:rPr>
      </w:pPr>
      <w:r w:rsidRPr="00F80EEB">
        <w:rPr>
          <w:rFonts w:ascii="方正小标宋简体" w:eastAsia="方正小标宋简体" w:hint="eastAsia"/>
          <w:noProof/>
          <w:sz w:val="36"/>
          <w:szCs w:val="40"/>
        </w:rPr>
        <w:t>户籍资料示范样例</w:t>
      </w:r>
    </w:p>
    <w:p w14:paraId="5688B960" w14:textId="77777777" w:rsidR="00F80EEB" w:rsidRPr="0077677F" w:rsidRDefault="00F80EEB" w:rsidP="00F80EEB">
      <w:pPr>
        <w:rPr>
          <w:rFonts w:ascii="仿宋_GB2312" w:eastAsia="仿宋_GB2312" w:hint="eastAsia"/>
          <w:b/>
          <w:bCs/>
          <w:sz w:val="22"/>
          <w:szCs w:val="28"/>
        </w:rPr>
      </w:pPr>
      <w:r w:rsidRPr="0077677F">
        <w:rPr>
          <w:rFonts w:ascii="仿宋_GB2312" w:eastAsia="仿宋_GB2312" w:hint="eastAsia"/>
          <w:b/>
          <w:bCs/>
          <w:sz w:val="22"/>
          <w:szCs w:val="28"/>
        </w:rPr>
        <w:t>户口簿首页：</w:t>
      </w:r>
      <w:r w:rsidRPr="0077677F">
        <w:rPr>
          <w:rFonts w:ascii="仿宋_GB2312" w:eastAsia="仿宋_GB2312" w:hint="eastAsia"/>
          <w:sz w:val="22"/>
          <w:szCs w:val="28"/>
        </w:rPr>
        <w:t>有省级公安机关户口专用章、户口登记机关户口专用章及经办人签章</w:t>
      </w:r>
    </w:p>
    <w:p w14:paraId="563C86FE" w14:textId="77777777" w:rsidR="00F80EEB" w:rsidRDefault="00F80EEB" w:rsidP="00F80EEB">
      <w:pPr>
        <w:jc w:val="center"/>
        <w:rPr>
          <w:rFonts w:hint="eastAsia"/>
          <w:b/>
          <w:bCs/>
          <w:sz w:val="28"/>
          <w:szCs w:val="36"/>
        </w:rPr>
      </w:pPr>
      <w:r>
        <w:rPr>
          <w:b/>
          <w:bCs/>
          <w:noProof/>
          <w:sz w:val="28"/>
          <w:szCs w:val="36"/>
        </w:rPr>
        <w:drawing>
          <wp:inline distT="0" distB="0" distL="114300" distR="114300" wp14:anchorId="17F1229E" wp14:editId="18C9B914">
            <wp:extent cx="3354070" cy="2487930"/>
            <wp:effectExtent l="0" t="0" r="13970" b="508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4070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3A66C" w14:textId="77777777" w:rsidR="00F80EEB" w:rsidRPr="0077677F" w:rsidRDefault="00F80EEB" w:rsidP="00F80EEB">
      <w:pPr>
        <w:rPr>
          <w:rFonts w:ascii="仿宋_GB2312" w:eastAsia="仿宋_GB2312" w:hint="eastAsia"/>
          <w:sz w:val="22"/>
          <w:szCs w:val="28"/>
        </w:rPr>
      </w:pPr>
      <w:r w:rsidRPr="0077677F">
        <w:rPr>
          <w:rFonts w:ascii="仿宋_GB2312" w:eastAsia="仿宋_GB2312" w:hint="eastAsia"/>
          <w:b/>
          <w:bCs/>
          <w:sz w:val="22"/>
          <w:szCs w:val="28"/>
        </w:rPr>
        <w:t>户主页：</w:t>
      </w:r>
      <w:r w:rsidRPr="0077677F">
        <w:rPr>
          <w:rFonts w:ascii="仿宋_GB2312" w:eastAsia="仿宋_GB2312" w:hint="eastAsia"/>
          <w:sz w:val="22"/>
          <w:szCs w:val="28"/>
        </w:rPr>
        <w:t>“户主或与户主关系”</w:t>
      </w:r>
      <w:proofErr w:type="gramStart"/>
      <w:r w:rsidRPr="0077677F">
        <w:rPr>
          <w:rFonts w:ascii="仿宋_GB2312" w:eastAsia="仿宋_GB2312" w:hint="eastAsia"/>
          <w:sz w:val="22"/>
          <w:szCs w:val="28"/>
        </w:rPr>
        <w:t>栏有“户主”</w:t>
      </w:r>
      <w:proofErr w:type="gramEnd"/>
      <w:r w:rsidRPr="0077677F">
        <w:rPr>
          <w:rFonts w:ascii="仿宋_GB2312" w:eastAsia="仿宋_GB2312" w:hint="eastAsia"/>
          <w:sz w:val="22"/>
          <w:szCs w:val="28"/>
        </w:rPr>
        <w:t>的字样</w:t>
      </w:r>
    </w:p>
    <w:p w14:paraId="6BE46981" w14:textId="77777777" w:rsidR="00F80EEB" w:rsidRDefault="00F80EEB" w:rsidP="00F80EEB">
      <w:pPr>
        <w:jc w:val="center"/>
        <w:rPr>
          <w:rFonts w:hint="eastAsia"/>
          <w:sz w:val="22"/>
          <w:szCs w:val="28"/>
        </w:rPr>
      </w:pPr>
      <w:r>
        <w:rPr>
          <w:rFonts w:hint="eastAsia"/>
          <w:noProof/>
          <w:sz w:val="22"/>
          <w:szCs w:val="28"/>
        </w:rPr>
        <w:drawing>
          <wp:inline distT="0" distB="0" distL="114300" distR="114300" wp14:anchorId="0DCDF827" wp14:editId="31B5B960">
            <wp:extent cx="3239135" cy="2411730"/>
            <wp:effectExtent l="0" t="0" r="13335" b="1524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065D6" w14:textId="46C06948" w:rsidR="00F80EEB" w:rsidRPr="0077677F" w:rsidRDefault="00F80EEB" w:rsidP="00F80EEB">
      <w:pPr>
        <w:rPr>
          <w:rFonts w:ascii="仿宋_GB2312" w:eastAsia="仿宋_GB2312" w:hint="eastAsia"/>
          <w:b/>
          <w:bCs/>
          <w:sz w:val="22"/>
          <w:szCs w:val="28"/>
        </w:rPr>
      </w:pPr>
      <w:r w:rsidRPr="0077677F">
        <w:rPr>
          <w:rFonts w:ascii="仿宋_GB2312" w:eastAsia="仿宋_GB2312" w:hint="eastAsia"/>
          <w:b/>
          <w:bCs/>
          <w:sz w:val="22"/>
          <w:szCs w:val="28"/>
        </w:rPr>
        <w:t>本人页</w:t>
      </w:r>
      <w:r w:rsidR="0077677F" w:rsidRPr="0077677F">
        <w:rPr>
          <w:rFonts w:ascii="仿宋_GB2312" w:eastAsia="仿宋_GB2312" w:hint="eastAsia"/>
          <w:b/>
          <w:bCs/>
          <w:sz w:val="22"/>
          <w:szCs w:val="28"/>
        </w:rPr>
        <w:t>：</w:t>
      </w:r>
    </w:p>
    <w:p w14:paraId="245E5F95" w14:textId="57943E31" w:rsidR="00F80EEB" w:rsidRPr="00F80EEB" w:rsidRDefault="00F80EEB" w:rsidP="00F80EEB">
      <w:pPr>
        <w:jc w:val="center"/>
        <w:rPr>
          <w:rFonts w:hint="eastAsia"/>
          <w:b/>
          <w:bCs/>
          <w:sz w:val="28"/>
          <w:szCs w:val="36"/>
        </w:rPr>
      </w:pPr>
      <w:r>
        <w:rPr>
          <w:b/>
          <w:bCs/>
          <w:noProof/>
          <w:sz w:val="22"/>
          <w:szCs w:val="28"/>
        </w:rPr>
        <w:drawing>
          <wp:inline distT="0" distB="0" distL="114300" distR="114300" wp14:anchorId="23955D1C" wp14:editId="3421CEB8">
            <wp:extent cx="3449320" cy="2580005"/>
            <wp:effectExtent l="0" t="0" r="1270" b="1206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9320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0EEB" w:rsidRPr="00F80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4274D" w14:textId="77777777" w:rsidR="003771F8" w:rsidRDefault="003771F8" w:rsidP="00F80EEB">
      <w:pPr>
        <w:rPr>
          <w:rFonts w:hint="eastAsia"/>
        </w:rPr>
      </w:pPr>
      <w:r>
        <w:separator/>
      </w:r>
    </w:p>
  </w:endnote>
  <w:endnote w:type="continuationSeparator" w:id="0">
    <w:p w14:paraId="6CE72768" w14:textId="77777777" w:rsidR="003771F8" w:rsidRDefault="003771F8" w:rsidP="00F80E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DDF94" w14:textId="77777777" w:rsidR="003771F8" w:rsidRDefault="003771F8" w:rsidP="00F80EEB">
      <w:pPr>
        <w:rPr>
          <w:rFonts w:hint="eastAsia"/>
        </w:rPr>
      </w:pPr>
      <w:r>
        <w:separator/>
      </w:r>
    </w:p>
  </w:footnote>
  <w:footnote w:type="continuationSeparator" w:id="0">
    <w:p w14:paraId="2E6AEC0F" w14:textId="77777777" w:rsidR="003771F8" w:rsidRDefault="003771F8" w:rsidP="00F80EE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45"/>
    <w:rsid w:val="00184F0E"/>
    <w:rsid w:val="001E7D99"/>
    <w:rsid w:val="003771F8"/>
    <w:rsid w:val="00501A94"/>
    <w:rsid w:val="0077677F"/>
    <w:rsid w:val="00867A45"/>
    <w:rsid w:val="00902E7C"/>
    <w:rsid w:val="00D04380"/>
    <w:rsid w:val="00F80EEB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F99F"/>
  <w15:chartTrackingRefBased/>
  <w15:docId w15:val="{2A7F02D3-9880-4F68-88F6-316E2FD1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7A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A4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A4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A4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A4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A4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A4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A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A4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A4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67A4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A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A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A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A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A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A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A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A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A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7A4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80EE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80EE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80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80E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feifei jiang</dc:creator>
  <cp:keywords/>
  <dc:description/>
  <cp:lastModifiedBy>feifei jiang</cp:lastModifiedBy>
  <cp:revision>3</cp:revision>
  <dcterms:created xsi:type="dcterms:W3CDTF">2025-03-18T02:32:00Z</dcterms:created>
  <dcterms:modified xsi:type="dcterms:W3CDTF">2025-03-28T07:56:00Z</dcterms:modified>
</cp:coreProperties>
</file>