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C9" w:rsidRDefault="004531C9" w:rsidP="009B5505">
      <w:pPr>
        <w:widowControl/>
        <w:spacing w:line="600" w:lineRule="exact"/>
        <w:jc w:val="right"/>
        <w:rPr>
          <w:rFonts w:ascii="Times New Roman" w:eastAsia="仿宋_GB2312" w:hAnsi="Times New Roman" w:cs="Times New Roman"/>
          <w:sz w:val="32"/>
          <w:szCs w:val="32"/>
        </w:rPr>
      </w:pPr>
    </w:p>
    <w:p w:rsidR="004531C9" w:rsidRDefault="004531C9" w:rsidP="009B5505">
      <w:pPr>
        <w:widowControl/>
        <w:spacing w:line="600" w:lineRule="exact"/>
        <w:jc w:val="right"/>
        <w:rPr>
          <w:rFonts w:ascii="Times New Roman" w:eastAsia="仿宋_GB2312" w:hAnsi="Times New Roman" w:cs="Times New Roman"/>
          <w:sz w:val="32"/>
          <w:szCs w:val="32"/>
        </w:rPr>
      </w:pPr>
    </w:p>
    <w:p w:rsidR="004531C9" w:rsidRDefault="004531C9" w:rsidP="009B5505">
      <w:pPr>
        <w:widowControl/>
        <w:spacing w:line="600" w:lineRule="exact"/>
        <w:jc w:val="right"/>
        <w:rPr>
          <w:rFonts w:ascii="Times New Roman" w:eastAsia="仿宋_GB2312" w:hAnsi="Times New Roman" w:cs="Times New Roman"/>
          <w:sz w:val="32"/>
          <w:szCs w:val="32"/>
        </w:rPr>
      </w:pPr>
    </w:p>
    <w:p w:rsidR="004531C9" w:rsidRPr="00BA4561" w:rsidRDefault="00731A30" w:rsidP="009B5505">
      <w:pPr>
        <w:widowControl/>
        <w:spacing w:afterLines="100" w:after="312" w:line="600" w:lineRule="exact"/>
        <w:jc w:val="right"/>
        <w:rPr>
          <w:rFonts w:ascii="Times New Roman" w:eastAsia="方正小标宋简体" w:hAnsi="Times New Roman" w:cs="Times New Roman"/>
          <w:sz w:val="36"/>
          <w:szCs w:val="36"/>
        </w:rPr>
      </w:pPr>
      <w:r w:rsidRPr="00BA4561">
        <w:rPr>
          <w:rFonts w:ascii="Times New Roman" w:eastAsia="仿宋_GB2312" w:hAnsi="Times New Roman" w:cs="Times New Roman"/>
          <w:sz w:val="32"/>
          <w:szCs w:val="32"/>
        </w:rPr>
        <w:t>教学司函〔</w:t>
      </w:r>
      <w:r w:rsidRPr="00BA4561">
        <w:rPr>
          <w:rFonts w:ascii="Times New Roman" w:eastAsia="仿宋_GB2312" w:hAnsi="Times New Roman" w:cs="Times New Roman"/>
          <w:sz w:val="32"/>
          <w:szCs w:val="32"/>
        </w:rPr>
        <w:t>202</w:t>
      </w:r>
      <w:r w:rsidR="00BB7C31" w:rsidRPr="00BA4561">
        <w:rPr>
          <w:rFonts w:ascii="Times New Roman" w:eastAsia="仿宋_GB2312" w:hAnsi="Times New Roman" w:cs="Times New Roman"/>
          <w:sz w:val="32"/>
          <w:szCs w:val="32"/>
        </w:rPr>
        <w:t>3</w:t>
      </w:r>
      <w:r w:rsidRPr="00BA4561">
        <w:rPr>
          <w:rFonts w:ascii="Times New Roman" w:eastAsia="仿宋_GB2312" w:hAnsi="Times New Roman" w:cs="Times New Roman"/>
          <w:sz w:val="32"/>
          <w:szCs w:val="32"/>
        </w:rPr>
        <w:t>〕</w:t>
      </w:r>
      <w:r w:rsidR="00276602">
        <w:rPr>
          <w:rFonts w:ascii="Times New Roman" w:eastAsia="仿宋_GB2312" w:hAnsi="Times New Roman" w:cs="Times New Roman"/>
          <w:sz w:val="32"/>
          <w:szCs w:val="32"/>
        </w:rPr>
        <w:t>17</w:t>
      </w:r>
      <w:r w:rsidRPr="00BA4561">
        <w:rPr>
          <w:rFonts w:ascii="Times New Roman" w:eastAsia="仿宋_GB2312" w:hAnsi="Times New Roman" w:cs="Times New Roman"/>
          <w:sz w:val="32"/>
          <w:szCs w:val="32"/>
        </w:rPr>
        <w:t>号</w:t>
      </w:r>
    </w:p>
    <w:p w:rsidR="004531C9" w:rsidRPr="00BA4561" w:rsidRDefault="00731A30" w:rsidP="009B5505">
      <w:pPr>
        <w:pStyle w:val="1"/>
        <w:widowControl/>
        <w:spacing w:beforeAutospacing="0" w:afterAutospacing="0" w:line="600" w:lineRule="exact"/>
        <w:jc w:val="center"/>
        <w:rPr>
          <w:rFonts w:ascii="Times New Roman" w:eastAsia="方正小标宋简体" w:hAnsi="Times New Roman" w:hint="default"/>
          <w:b w:val="0"/>
          <w:kern w:val="2"/>
          <w:sz w:val="44"/>
          <w:szCs w:val="44"/>
        </w:rPr>
      </w:pPr>
      <w:r w:rsidRPr="00BA4561">
        <w:rPr>
          <w:rFonts w:ascii="Times New Roman" w:eastAsia="方正小标宋简体" w:hAnsi="Times New Roman"/>
          <w:b w:val="0"/>
          <w:kern w:val="2"/>
          <w:sz w:val="44"/>
          <w:szCs w:val="44"/>
        </w:rPr>
        <w:t>教育部高校学生司</w:t>
      </w:r>
      <w:r w:rsidRPr="00BA4561">
        <w:rPr>
          <w:rFonts w:ascii="Times New Roman" w:eastAsia="方正小标宋简体" w:hAnsi="Times New Roman" w:hint="default"/>
          <w:b w:val="0"/>
          <w:kern w:val="2"/>
          <w:sz w:val="44"/>
          <w:szCs w:val="44"/>
        </w:rPr>
        <w:t>关于</w:t>
      </w:r>
      <w:r w:rsidRPr="00BA4561">
        <w:rPr>
          <w:rFonts w:ascii="Times New Roman" w:eastAsia="方正小标宋简体" w:hAnsi="Times New Roman"/>
          <w:b w:val="0"/>
          <w:kern w:val="2"/>
          <w:sz w:val="44"/>
          <w:szCs w:val="44"/>
        </w:rPr>
        <w:t>征集</w:t>
      </w:r>
      <w:r w:rsidR="000F22B8" w:rsidRPr="00BA4561">
        <w:rPr>
          <w:rFonts w:ascii="Times New Roman" w:eastAsia="方正小标宋简体" w:hAnsi="Times New Roman"/>
          <w:b w:val="0"/>
          <w:kern w:val="2"/>
          <w:sz w:val="44"/>
          <w:szCs w:val="44"/>
        </w:rPr>
        <w:t>第三期</w:t>
      </w:r>
    </w:p>
    <w:p w:rsidR="004531C9" w:rsidRPr="00BA4561" w:rsidRDefault="00731A30" w:rsidP="009B5505">
      <w:pPr>
        <w:pStyle w:val="1"/>
        <w:widowControl/>
        <w:spacing w:beforeAutospacing="0" w:afterAutospacing="0" w:line="600" w:lineRule="exact"/>
        <w:jc w:val="center"/>
        <w:rPr>
          <w:rFonts w:ascii="Times New Roman" w:eastAsia="方正小标宋简体" w:hAnsi="Times New Roman" w:hint="default"/>
          <w:b w:val="0"/>
          <w:bCs/>
          <w:sz w:val="44"/>
          <w:szCs w:val="44"/>
        </w:rPr>
      </w:pPr>
      <w:r w:rsidRPr="00BA4561">
        <w:rPr>
          <w:rFonts w:ascii="Times New Roman" w:eastAsia="方正小标宋简体" w:hAnsi="Times New Roman"/>
          <w:b w:val="0"/>
          <w:kern w:val="2"/>
          <w:sz w:val="44"/>
          <w:szCs w:val="44"/>
        </w:rPr>
        <w:t>供需对接就业育人项目的函</w:t>
      </w:r>
    </w:p>
    <w:p w:rsidR="004531C9" w:rsidRPr="00BA4561" w:rsidRDefault="004531C9" w:rsidP="009B5505">
      <w:pPr>
        <w:spacing w:line="600" w:lineRule="exact"/>
        <w:jc w:val="center"/>
        <w:rPr>
          <w:rFonts w:ascii="Times New Roman" w:eastAsia="方正小标宋简体" w:hAnsi="Times New Roman" w:cs="Times New Roman"/>
          <w:sz w:val="32"/>
          <w:szCs w:val="32"/>
        </w:rPr>
      </w:pPr>
    </w:p>
    <w:p w:rsidR="004531C9" w:rsidRPr="00BA4561" w:rsidRDefault="00731A30" w:rsidP="009B5505">
      <w:pPr>
        <w:pStyle w:val="a6"/>
        <w:widowControl/>
        <w:spacing w:beforeAutospacing="0" w:afterAutospacing="0" w:line="600" w:lineRule="exact"/>
        <w:rPr>
          <w:rFonts w:ascii="Times New Roman" w:eastAsia="仿宋_GB2312" w:hAnsi="Times New Roman"/>
          <w:sz w:val="32"/>
          <w:szCs w:val="32"/>
        </w:rPr>
      </w:pPr>
      <w:r w:rsidRPr="00BA4561">
        <w:rPr>
          <w:rFonts w:ascii="Times New Roman" w:eastAsia="仿宋_GB2312" w:hAnsi="Times New Roman" w:hint="eastAsia"/>
          <w:sz w:val="32"/>
          <w:szCs w:val="32"/>
        </w:rPr>
        <w:t>有关企业、事业单位、行业协会，</w:t>
      </w:r>
      <w:r w:rsidRPr="00BA4561">
        <w:rPr>
          <w:rFonts w:ascii="Times New Roman" w:eastAsia="仿宋_GB2312" w:hAnsi="Times New Roman" w:hint="eastAsia"/>
          <w:sz w:val="32"/>
          <w:szCs w:val="40"/>
        </w:rPr>
        <w:t>分行业就指委</w:t>
      </w:r>
      <w:r w:rsidRPr="00BA4561">
        <w:rPr>
          <w:rFonts w:ascii="Times New Roman" w:eastAsia="仿宋_GB2312" w:hAnsi="Times New Roman" w:hint="eastAsia"/>
          <w:sz w:val="32"/>
          <w:szCs w:val="32"/>
        </w:rPr>
        <w:t>：</w:t>
      </w:r>
    </w:p>
    <w:p w:rsidR="004531C9" w:rsidRPr="00BA4561" w:rsidRDefault="00731A30" w:rsidP="009B5505">
      <w:pPr>
        <w:pStyle w:val="a6"/>
        <w:widowControl/>
        <w:spacing w:beforeAutospacing="0" w:afterAutospacing="0" w:line="600" w:lineRule="exact"/>
        <w:ind w:firstLineChars="200" w:firstLine="640"/>
        <w:jc w:val="both"/>
        <w:rPr>
          <w:rFonts w:ascii="Times New Roman" w:eastAsia="仿宋_GB2312" w:hAnsi="Times New Roman"/>
          <w:sz w:val="32"/>
          <w:szCs w:val="40"/>
        </w:rPr>
      </w:pPr>
      <w:r w:rsidRPr="00BA4561">
        <w:rPr>
          <w:rFonts w:ascii="Times New Roman" w:eastAsia="仿宋_GB2312" w:hAnsi="Times New Roman"/>
          <w:sz w:val="32"/>
          <w:szCs w:val="32"/>
        </w:rPr>
        <w:t>为</w:t>
      </w:r>
      <w:r w:rsidRPr="00BA4561">
        <w:rPr>
          <w:rFonts w:ascii="Times New Roman" w:eastAsia="仿宋_GB2312" w:hAnsi="Times New Roman" w:hint="eastAsia"/>
          <w:sz w:val="32"/>
          <w:szCs w:val="32"/>
        </w:rPr>
        <w:t>帮助用人单位培养和招聘更多实用型、复合型和紧缺型人才，</w:t>
      </w:r>
      <w:r w:rsidRPr="00BA4561">
        <w:rPr>
          <w:rFonts w:ascii="Times New Roman" w:eastAsia="仿宋_GB2312" w:hAnsi="Times New Roman"/>
          <w:sz w:val="32"/>
          <w:szCs w:val="32"/>
        </w:rPr>
        <w:t>推动</w:t>
      </w:r>
      <w:r w:rsidRPr="00BA4561">
        <w:rPr>
          <w:rFonts w:ascii="Times New Roman" w:eastAsia="仿宋_GB2312" w:hAnsi="Times New Roman" w:hint="eastAsia"/>
          <w:sz w:val="32"/>
          <w:szCs w:val="32"/>
        </w:rPr>
        <w:t>高校人才培养与就业有机联动、人才供需有效对接</w:t>
      </w:r>
      <w:r w:rsidRPr="00BA4561">
        <w:rPr>
          <w:rFonts w:ascii="Times New Roman" w:eastAsia="仿宋_GB2312" w:hAnsi="Times New Roman"/>
          <w:sz w:val="32"/>
          <w:szCs w:val="32"/>
        </w:rPr>
        <w:t>，</w:t>
      </w:r>
      <w:r w:rsidRPr="00BA4561">
        <w:rPr>
          <w:rFonts w:ascii="Times New Roman" w:eastAsia="仿宋_GB2312" w:hAnsi="Times New Roman" w:hint="eastAsia"/>
          <w:sz w:val="32"/>
          <w:szCs w:val="32"/>
        </w:rPr>
        <w:t>促进高校毕业生更加充分更高质量就业，</w:t>
      </w:r>
      <w:r w:rsidR="00336EBD" w:rsidRPr="00BA4561">
        <w:rPr>
          <w:rFonts w:ascii="Times New Roman" w:eastAsia="仿宋_GB2312" w:hAnsi="Times New Roman" w:hint="eastAsia"/>
          <w:sz w:val="32"/>
          <w:szCs w:val="32"/>
        </w:rPr>
        <w:t>2</w:t>
      </w:r>
      <w:r w:rsidR="00336EBD" w:rsidRPr="00BA4561">
        <w:rPr>
          <w:rFonts w:ascii="Times New Roman" w:eastAsia="仿宋_GB2312" w:hAnsi="Times New Roman"/>
          <w:sz w:val="32"/>
          <w:szCs w:val="32"/>
        </w:rPr>
        <w:t>023</w:t>
      </w:r>
      <w:r w:rsidR="00336EBD" w:rsidRPr="00BA4561">
        <w:rPr>
          <w:rFonts w:ascii="Times New Roman" w:eastAsia="仿宋_GB2312" w:hAnsi="Times New Roman" w:hint="eastAsia"/>
          <w:sz w:val="32"/>
          <w:szCs w:val="32"/>
        </w:rPr>
        <w:t>年，</w:t>
      </w:r>
      <w:r w:rsidRPr="00BA4561">
        <w:rPr>
          <w:rFonts w:ascii="Times New Roman" w:eastAsia="仿宋_GB2312" w:hAnsi="Times New Roman" w:hint="eastAsia"/>
          <w:sz w:val="32"/>
          <w:szCs w:val="32"/>
        </w:rPr>
        <w:t>教育部高校学生司将实施</w:t>
      </w:r>
      <w:r w:rsidR="000F22B8" w:rsidRPr="00BA4561">
        <w:rPr>
          <w:rFonts w:ascii="Times New Roman" w:eastAsia="仿宋_GB2312" w:hAnsi="Times New Roman" w:hint="eastAsia"/>
          <w:sz w:val="32"/>
          <w:szCs w:val="32"/>
        </w:rPr>
        <w:t>第三期</w:t>
      </w:r>
      <w:r w:rsidRPr="00BA4561">
        <w:rPr>
          <w:rFonts w:ascii="Times New Roman" w:eastAsia="仿宋_GB2312" w:hAnsi="Times New Roman"/>
          <w:sz w:val="32"/>
          <w:szCs w:val="32"/>
        </w:rPr>
        <w:t>供需对接就业育</w:t>
      </w:r>
      <w:r w:rsidRPr="00BA4561">
        <w:rPr>
          <w:rFonts w:ascii="Times New Roman" w:eastAsia="仿宋_GB2312" w:hAnsi="Times New Roman"/>
          <w:sz w:val="32"/>
          <w:szCs w:val="40"/>
        </w:rPr>
        <w:t>人项目</w:t>
      </w:r>
      <w:r w:rsidRPr="00BA4561">
        <w:rPr>
          <w:rFonts w:ascii="Times New Roman" w:eastAsia="仿宋_GB2312" w:hAnsi="Times New Roman" w:hint="eastAsia"/>
          <w:sz w:val="32"/>
          <w:szCs w:val="40"/>
        </w:rPr>
        <w:t>。现面向广大用人单位征集项目需求，</w:t>
      </w:r>
      <w:r w:rsidRPr="00BA4561">
        <w:rPr>
          <w:rFonts w:ascii="Times New Roman" w:eastAsia="仿宋_GB2312" w:hAnsi="Times New Roman"/>
          <w:sz w:val="32"/>
          <w:szCs w:val="32"/>
        </w:rPr>
        <w:t>具体</w:t>
      </w:r>
      <w:r w:rsidRPr="00BA4561">
        <w:rPr>
          <w:rFonts w:ascii="Times New Roman" w:eastAsia="仿宋_GB2312" w:hAnsi="Times New Roman" w:hint="eastAsia"/>
          <w:sz w:val="32"/>
          <w:szCs w:val="32"/>
        </w:rPr>
        <w:t>安排</w:t>
      </w:r>
      <w:r w:rsidRPr="00BA4561">
        <w:rPr>
          <w:rFonts w:ascii="Times New Roman" w:eastAsia="仿宋_GB2312" w:hAnsi="Times New Roman"/>
          <w:sz w:val="32"/>
          <w:szCs w:val="32"/>
        </w:rPr>
        <w:t>如下：</w:t>
      </w:r>
    </w:p>
    <w:p w:rsidR="004531C9" w:rsidRPr="00BA4561" w:rsidRDefault="00731A30">
      <w:pPr>
        <w:spacing w:line="600" w:lineRule="exact"/>
        <w:ind w:firstLineChars="200" w:firstLine="640"/>
        <w:rPr>
          <w:rFonts w:ascii="黑体" w:eastAsia="黑体" w:hAnsi="黑体" w:cs="黑体"/>
          <w:sz w:val="32"/>
          <w:szCs w:val="40"/>
        </w:rPr>
      </w:pPr>
      <w:r w:rsidRPr="00BA4561">
        <w:rPr>
          <w:rFonts w:ascii="黑体" w:eastAsia="黑体" w:hAnsi="黑体" w:cs="黑体" w:hint="eastAsia"/>
          <w:sz w:val="32"/>
          <w:szCs w:val="40"/>
        </w:rPr>
        <w:t>一、用人单位参与要求</w:t>
      </w:r>
    </w:p>
    <w:p w:rsidR="004531C9" w:rsidRPr="00BA4561" w:rsidRDefault="00731A30">
      <w:pPr>
        <w:numPr>
          <w:ilvl w:val="0"/>
          <w:numId w:val="1"/>
        </w:numPr>
        <w:spacing w:line="600" w:lineRule="exact"/>
        <w:ind w:firstLineChars="200" w:firstLine="640"/>
        <w:rPr>
          <w:rFonts w:ascii="Times New Roman" w:eastAsia="仿宋_GB2312" w:hAnsi="Times New Roman" w:cs="Times New Roman"/>
          <w:sz w:val="32"/>
          <w:szCs w:val="40"/>
        </w:rPr>
      </w:pPr>
      <w:r w:rsidRPr="00BA4561">
        <w:rPr>
          <w:rFonts w:ascii="Times New Roman" w:eastAsia="仿宋_GB2312" w:hAnsi="Times New Roman" w:cs="Times New Roman" w:hint="eastAsia"/>
          <w:sz w:val="32"/>
          <w:szCs w:val="40"/>
        </w:rPr>
        <w:t>用人单位有意愿与高校开展人才供需对接和就业育人合作，能够</w:t>
      </w:r>
      <w:r w:rsidRPr="00BA4561">
        <w:rPr>
          <w:rFonts w:ascii="Times New Roman" w:eastAsia="仿宋_GB2312" w:hAnsi="Times New Roman" w:cs="Times New Roman" w:hint="eastAsia"/>
          <w:color w:val="000000"/>
          <w:sz w:val="32"/>
          <w:szCs w:val="40"/>
        </w:rPr>
        <w:t>结合国家战略和实际需要提出需求，</w:t>
      </w:r>
      <w:r w:rsidRPr="00BA4561">
        <w:rPr>
          <w:rFonts w:ascii="Times New Roman" w:eastAsia="仿宋_GB2312" w:hAnsi="Times New Roman" w:cs="Times New Roman"/>
          <w:sz w:val="32"/>
          <w:szCs w:val="40"/>
        </w:rPr>
        <w:t>提供</w:t>
      </w:r>
      <w:r w:rsidRPr="00BA4561">
        <w:rPr>
          <w:rFonts w:ascii="Times New Roman" w:eastAsia="仿宋_GB2312" w:hAnsi="Times New Roman" w:cs="Times New Roman" w:hint="eastAsia"/>
          <w:sz w:val="32"/>
          <w:szCs w:val="40"/>
        </w:rPr>
        <w:t>项目</w:t>
      </w:r>
      <w:r w:rsidRPr="00BA4561">
        <w:rPr>
          <w:rFonts w:ascii="Times New Roman" w:eastAsia="仿宋_GB2312" w:hAnsi="Times New Roman" w:cs="Times New Roman"/>
          <w:sz w:val="32"/>
          <w:szCs w:val="40"/>
        </w:rPr>
        <w:t>专项经费和资源支持</w:t>
      </w:r>
      <w:r w:rsidRPr="00BA4561">
        <w:rPr>
          <w:rFonts w:ascii="Times New Roman" w:eastAsia="仿宋_GB2312" w:hAnsi="Times New Roman" w:cs="Times New Roman" w:hint="eastAsia"/>
          <w:sz w:val="32"/>
          <w:szCs w:val="40"/>
        </w:rPr>
        <w:t>，</w:t>
      </w:r>
      <w:r w:rsidRPr="00BA4561">
        <w:rPr>
          <w:rFonts w:ascii="Times New Roman" w:eastAsia="仿宋_GB2312" w:hAnsi="Times New Roman" w:cs="Times New Roman" w:hint="eastAsia"/>
          <w:color w:val="000000"/>
          <w:sz w:val="32"/>
          <w:szCs w:val="40"/>
        </w:rPr>
        <w:t>通过与高校合作加快本单位（或</w:t>
      </w:r>
    </w:p>
    <w:p w:rsidR="004531C9" w:rsidRPr="00BA4561" w:rsidRDefault="00731A30">
      <w:pPr>
        <w:spacing w:line="600" w:lineRule="exact"/>
        <w:rPr>
          <w:rFonts w:ascii="Times New Roman" w:eastAsia="仿宋_GB2312" w:hAnsi="Times New Roman" w:cs="Times New Roman"/>
          <w:color w:val="000000"/>
          <w:sz w:val="32"/>
          <w:szCs w:val="40"/>
        </w:rPr>
      </w:pPr>
      <w:r w:rsidRPr="00BA4561">
        <w:rPr>
          <w:rFonts w:ascii="Times New Roman" w:eastAsia="仿宋_GB2312" w:hAnsi="Times New Roman" w:cs="Times New Roman" w:hint="eastAsia"/>
          <w:color w:val="000000"/>
          <w:sz w:val="32"/>
          <w:szCs w:val="40"/>
        </w:rPr>
        <w:t>行业）急需紧缺人才培养，优化自身人力资源配置，助力广大青年学生成才就业。</w:t>
      </w:r>
    </w:p>
    <w:p w:rsidR="004531C9" w:rsidRPr="00BA4561" w:rsidRDefault="00731A30">
      <w:pPr>
        <w:numPr>
          <w:ilvl w:val="0"/>
          <w:numId w:val="1"/>
        </w:numPr>
        <w:spacing w:line="600" w:lineRule="exact"/>
        <w:ind w:firstLineChars="200" w:firstLine="640"/>
        <w:rPr>
          <w:rFonts w:ascii="Times New Roman" w:eastAsia="仿宋_GB2312" w:hAnsi="Times New Roman" w:cs="Times New Roman"/>
          <w:sz w:val="32"/>
          <w:szCs w:val="40"/>
        </w:rPr>
      </w:pPr>
      <w:r w:rsidRPr="00BA4561">
        <w:rPr>
          <w:rFonts w:ascii="Times New Roman" w:eastAsia="仿宋_GB2312" w:hAnsi="Times New Roman" w:cs="Times New Roman"/>
          <w:sz w:val="32"/>
          <w:szCs w:val="40"/>
        </w:rPr>
        <w:t>企业单位须具有独立法人资格，成立至少</w:t>
      </w:r>
      <w:r w:rsidRPr="00BA4561">
        <w:rPr>
          <w:rFonts w:ascii="Times New Roman" w:eastAsia="仿宋_GB2312" w:hAnsi="Times New Roman" w:cs="Times New Roman"/>
          <w:sz w:val="32"/>
          <w:szCs w:val="40"/>
        </w:rPr>
        <w:t>3</w:t>
      </w:r>
      <w:r w:rsidRPr="00BA4561">
        <w:rPr>
          <w:rFonts w:ascii="Times New Roman" w:eastAsia="仿宋_GB2312" w:hAnsi="Times New Roman" w:cs="Times New Roman"/>
          <w:sz w:val="32"/>
          <w:szCs w:val="40"/>
        </w:rPr>
        <w:t>年，在所属行业领域具有一定规模和较强竞争力，每年招聘高校</w:t>
      </w:r>
    </w:p>
    <w:p w:rsidR="004531C9" w:rsidRPr="00BA4561" w:rsidRDefault="004531C9">
      <w:pPr>
        <w:spacing w:line="600" w:lineRule="exact"/>
        <w:rPr>
          <w:rFonts w:ascii="Times New Roman" w:eastAsia="仿宋_GB2312" w:hAnsi="Times New Roman" w:cs="Times New Roman"/>
          <w:sz w:val="32"/>
          <w:szCs w:val="40"/>
        </w:rPr>
      </w:pPr>
    </w:p>
    <w:p w:rsidR="004531C9" w:rsidRPr="00BA4561" w:rsidRDefault="004531C9">
      <w:pPr>
        <w:spacing w:line="600" w:lineRule="exact"/>
        <w:rPr>
          <w:rFonts w:ascii="Times New Roman" w:eastAsia="仿宋_GB2312" w:hAnsi="Times New Roman" w:cs="Times New Roman"/>
          <w:sz w:val="32"/>
          <w:szCs w:val="40"/>
        </w:rPr>
        <w:sectPr w:rsidR="004531C9" w:rsidRPr="00BA4561">
          <w:footerReference w:type="default" r:id="rId8"/>
          <w:pgSz w:w="11906" w:h="16838"/>
          <w:pgMar w:top="1440" w:right="1800" w:bottom="1440" w:left="1800" w:header="851" w:footer="992" w:gutter="0"/>
          <w:pgNumType w:start="1"/>
          <w:cols w:space="425"/>
          <w:docGrid w:type="lines" w:linePitch="312"/>
        </w:sectPr>
      </w:pPr>
    </w:p>
    <w:p w:rsidR="004531C9" w:rsidRPr="00BA4561" w:rsidRDefault="00731A30">
      <w:pPr>
        <w:spacing w:line="600" w:lineRule="exact"/>
        <w:rPr>
          <w:rFonts w:ascii="Times New Roman" w:eastAsia="仿宋_GB2312" w:hAnsi="Times New Roman" w:cs="Times New Roman"/>
          <w:sz w:val="32"/>
          <w:szCs w:val="40"/>
        </w:rPr>
      </w:pPr>
      <w:r w:rsidRPr="00BA4561">
        <w:rPr>
          <w:rFonts w:ascii="Times New Roman" w:eastAsia="仿宋_GB2312" w:hAnsi="Times New Roman" w:cs="Times New Roman"/>
          <w:sz w:val="32"/>
          <w:szCs w:val="40"/>
        </w:rPr>
        <w:lastRenderedPageBreak/>
        <w:t>毕业生</w:t>
      </w:r>
      <w:r w:rsidRPr="00BA4561">
        <w:rPr>
          <w:rFonts w:ascii="Times New Roman" w:eastAsia="仿宋_GB2312" w:hAnsi="Times New Roman" w:cs="Times New Roman" w:hint="eastAsia"/>
          <w:sz w:val="32"/>
          <w:szCs w:val="40"/>
        </w:rPr>
        <w:t>规模一般在</w:t>
      </w:r>
      <w:r w:rsidR="003D32E7" w:rsidRPr="00BA4561">
        <w:rPr>
          <w:rFonts w:ascii="Times New Roman" w:eastAsia="仿宋_GB2312" w:hAnsi="Times New Roman" w:cs="Times New Roman"/>
          <w:sz w:val="32"/>
          <w:szCs w:val="40"/>
        </w:rPr>
        <w:t>15</w:t>
      </w:r>
      <w:r w:rsidRPr="00BA4561">
        <w:rPr>
          <w:rFonts w:ascii="Times New Roman" w:eastAsia="仿宋_GB2312" w:hAnsi="Times New Roman" w:cs="Times New Roman"/>
          <w:sz w:val="32"/>
          <w:szCs w:val="40"/>
        </w:rPr>
        <w:t>人以上；与头部企业形成密切合作关系的行业生态企业（</w:t>
      </w:r>
      <w:r w:rsidRPr="00BA4561">
        <w:rPr>
          <w:rFonts w:ascii="Times New Roman" w:eastAsia="仿宋_GB2312" w:hAnsi="Times New Roman" w:cs="Times New Roman" w:hint="eastAsia"/>
          <w:sz w:val="32"/>
          <w:szCs w:val="40"/>
        </w:rPr>
        <w:t>可</w:t>
      </w:r>
      <w:r w:rsidRPr="00BA4561">
        <w:rPr>
          <w:rFonts w:ascii="Times New Roman" w:eastAsia="仿宋_GB2312" w:hAnsi="Times New Roman" w:cs="Times New Roman"/>
          <w:sz w:val="32"/>
          <w:szCs w:val="40"/>
        </w:rPr>
        <w:t>由头部企业推荐）</w:t>
      </w:r>
      <w:r w:rsidRPr="00BA4561">
        <w:rPr>
          <w:rFonts w:ascii="Times New Roman" w:eastAsia="仿宋_GB2312" w:hAnsi="Times New Roman" w:cs="Times New Roman" w:hint="eastAsia"/>
          <w:sz w:val="32"/>
          <w:szCs w:val="40"/>
        </w:rPr>
        <w:t>及平台机构，条件可适当放宽。</w:t>
      </w:r>
      <w:r w:rsidRPr="00BA4561">
        <w:rPr>
          <w:rFonts w:ascii="Times New Roman" w:eastAsia="仿宋_GB2312" w:hAnsi="Times New Roman" w:cs="Times New Roman"/>
          <w:sz w:val="32"/>
          <w:szCs w:val="40"/>
        </w:rPr>
        <w:t>事业单位须在所属行业</w:t>
      </w:r>
      <w:r w:rsidRPr="00BA4561">
        <w:rPr>
          <w:rFonts w:ascii="Times New Roman" w:eastAsia="仿宋_GB2312" w:hAnsi="Times New Roman" w:cs="Times New Roman" w:hint="eastAsia"/>
          <w:sz w:val="32"/>
          <w:szCs w:val="40"/>
        </w:rPr>
        <w:t>或</w:t>
      </w:r>
      <w:r w:rsidRPr="00BA4561">
        <w:rPr>
          <w:rFonts w:ascii="Times New Roman" w:eastAsia="仿宋_GB2312" w:hAnsi="Times New Roman" w:cs="Times New Roman"/>
          <w:sz w:val="32"/>
          <w:szCs w:val="40"/>
        </w:rPr>
        <w:t>领域具有较高社会影响力，主管单位原则上应为地市级</w:t>
      </w:r>
      <w:r w:rsidRPr="00BA4561">
        <w:rPr>
          <w:rFonts w:ascii="Times New Roman" w:eastAsia="仿宋_GB2312" w:hAnsi="Times New Roman" w:cs="Times New Roman" w:hint="eastAsia"/>
          <w:sz w:val="32"/>
          <w:szCs w:val="40"/>
        </w:rPr>
        <w:t>及</w:t>
      </w:r>
      <w:r w:rsidRPr="00BA4561">
        <w:rPr>
          <w:rFonts w:ascii="Times New Roman" w:eastAsia="仿宋_GB2312" w:hAnsi="Times New Roman" w:cs="Times New Roman"/>
          <w:sz w:val="32"/>
          <w:szCs w:val="40"/>
        </w:rPr>
        <w:t>以上行政机构</w:t>
      </w:r>
      <w:r w:rsidRPr="00BA4561">
        <w:rPr>
          <w:rFonts w:ascii="Times New Roman" w:eastAsia="仿宋_GB2312" w:hAnsi="Times New Roman" w:cs="Times New Roman" w:hint="eastAsia"/>
          <w:sz w:val="32"/>
          <w:szCs w:val="40"/>
        </w:rPr>
        <w:t>。</w:t>
      </w:r>
      <w:r w:rsidRPr="00BA4561">
        <w:rPr>
          <w:rFonts w:ascii="Times New Roman" w:eastAsia="仿宋_GB2312" w:hAnsi="Times New Roman" w:cs="Times New Roman" w:hint="eastAsia"/>
          <w:sz w:val="32"/>
          <w:szCs w:val="32"/>
        </w:rPr>
        <w:t>行业协会登记管理机关</w:t>
      </w:r>
      <w:r w:rsidRPr="00BA4561">
        <w:rPr>
          <w:rFonts w:ascii="Times New Roman" w:eastAsia="仿宋_GB2312" w:hAnsi="Times New Roman" w:cs="Times New Roman"/>
          <w:sz w:val="32"/>
          <w:szCs w:val="40"/>
        </w:rPr>
        <w:t>须</w:t>
      </w:r>
      <w:r w:rsidRPr="00BA4561">
        <w:rPr>
          <w:rFonts w:ascii="Times New Roman" w:eastAsia="仿宋_GB2312" w:hAnsi="Times New Roman" w:cs="Times New Roman" w:hint="eastAsia"/>
          <w:sz w:val="32"/>
          <w:szCs w:val="32"/>
        </w:rPr>
        <w:t>为省级及以上民政部门</w:t>
      </w:r>
      <w:r w:rsidRPr="00BA4561">
        <w:rPr>
          <w:rFonts w:ascii="Times New Roman" w:eastAsia="仿宋_GB2312" w:hAnsi="Times New Roman" w:cs="Times New Roman" w:hint="eastAsia"/>
          <w:sz w:val="32"/>
          <w:szCs w:val="40"/>
        </w:rPr>
        <w:t>。</w:t>
      </w:r>
    </w:p>
    <w:p w:rsidR="004531C9" w:rsidRPr="00BA4561" w:rsidRDefault="003D32E7">
      <w:pPr>
        <w:spacing w:line="600" w:lineRule="exact"/>
        <w:ind w:firstLineChars="200" w:firstLine="640"/>
        <w:jc w:val="left"/>
        <w:rPr>
          <w:rFonts w:ascii="Times New Roman" w:eastAsia="仿宋_GB2312" w:hAnsi="Times New Roman" w:cs="Times New Roman"/>
          <w:color w:val="0000FF"/>
          <w:sz w:val="32"/>
          <w:szCs w:val="32"/>
        </w:rPr>
      </w:pPr>
      <w:r w:rsidRPr="00BA4561">
        <w:rPr>
          <w:rFonts w:ascii="Times New Roman" w:eastAsia="仿宋_GB2312" w:hAnsi="Times New Roman" w:cs="Times New Roman" w:hint="eastAsia"/>
          <w:sz w:val="32"/>
          <w:szCs w:val="40"/>
        </w:rPr>
        <w:t>（三）用人单位发出项目需求后，能够根据高校提交</w:t>
      </w:r>
      <w:r w:rsidR="00731A30" w:rsidRPr="00BA4561">
        <w:rPr>
          <w:rFonts w:ascii="Times New Roman" w:eastAsia="仿宋_GB2312" w:hAnsi="Times New Roman" w:cs="Times New Roman" w:hint="eastAsia"/>
          <w:sz w:val="32"/>
          <w:szCs w:val="40"/>
        </w:rPr>
        <w:t>的项目申请，及时跟进，开展项目解读、合作洽谈，</w:t>
      </w:r>
      <w:r w:rsidR="00731A30" w:rsidRPr="00BA4561">
        <w:rPr>
          <w:rFonts w:ascii="Times New Roman" w:eastAsia="仿宋_GB2312" w:hAnsi="Times New Roman" w:cs="Times New Roman"/>
          <w:sz w:val="32"/>
          <w:szCs w:val="40"/>
        </w:rPr>
        <w:t>指定专人负责项目</w:t>
      </w:r>
      <w:r w:rsidR="00731A30" w:rsidRPr="00BA4561">
        <w:rPr>
          <w:rFonts w:ascii="Times New Roman" w:eastAsia="仿宋_GB2312" w:hAnsi="Times New Roman" w:cs="Times New Roman" w:hint="eastAsia"/>
          <w:sz w:val="32"/>
          <w:szCs w:val="40"/>
        </w:rPr>
        <w:t>对接和过程管理。</w:t>
      </w:r>
      <w:r w:rsidR="00731A30" w:rsidRPr="00BA4561">
        <w:rPr>
          <w:rFonts w:ascii="Times New Roman" w:eastAsia="仿宋_GB2312" w:hAnsi="Times New Roman" w:cs="Times New Roman"/>
          <w:sz w:val="32"/>
          <w:szCs w:val="32"/>
        </w:rPr>
        <w:t>严禁借供需对接就业育人项目名义要求高校额外购买配套设备或软件、支付培训费等行为，严禁</w:t>
      </w:r>
      <w:r w:rsidR="00731A30" w:rsidRPr="00BA4561">
        <w:rPr>
          <w:rFonts w:ascii="Times New Roman" w:eastAsia="仿宋_GB2312" w:hAnsi="Times New Roman" w:cs="Times New Roman" w:hint="eastAsia"/>
          <w:sz w:val="32"/>
          <w:szCs w:val="32"/>
        </w:rPr>
        <w:t>在项目实施过程中</w:t>
      </w:r>
      <w:r w:rsidR="00731A30" w:rsidRPr="00BA4561">
        <w:rPr>
          <w:rFonts w:ascii="Times New Roman" w:eastAsia="仿宋_GB2312" w:hAnsi="Times New Roman" w:cs="Times New Roman"/>
          <w:sz w:val="32"/>
          <w:szCs w:val="32"/>
        </w:rPr>
        <w:t>进行产品或服务搭售、商业推广宣传</w:t>
      </w:r>
      <w:r w:rsidR="00731A30" w:rsidRPr="00BA4561">
        <w:rPr>
          <w:rFonts w:ascii="Times New Roman" w:eastAsia="仿宋_GB2312" w:hAnsi="Times New Roman" w:cs="Times New Roman" w:hint="eastAsia"/>
          <w:sz w:val="32"/>
          <w:szCs w:val="32"/>
        </w:rPr>
        <w:t>或有偿中介，</w:t>
      </w:r>
      <w:r w:rsidR="00731A30" w:rsidRPr="00BA4561">
        <w:rPr>
          <w:rFonts w:ascii="Times New Roman" w:eastAsia="仿宋_GB2312" w:hAnsi="Times New Roman" w:cs="Times New Roman"/>
          <w:sz w:val="32"/>
          <w:szCs w:val="32"/>
        </w:rPr>
        <w:t>严禁向毕业生收取任何费用</w:t>
      </w:r>
      <w:r w:rsidR="00CC440D" w:rsidRPr="00BA4561">
        <w:rPr>
          <w:rFonts w:ascii="Times New Roman" w:eastAsia="仿宋_GB2312" w:hAnsi="Times New Roman" w:cs="Times New Roman" w:hint="eastAsia"/>
          <w:sz w:val="32"/>
          <w:szCs w:val="32"/>
        </w:rPr>
        <w:t>或侵犯毕业生合法权益</w:t>
      </w:r>
      <w:r w:rsidR="00731A30" w:rsidRPr="00BA4561">
        <w:rPr>
          <w:rFonts w:ascii="Times New Roman" w:eastAsia="仿宋_GB2312" w:hAnsi="Times New Roman" w:cs="Times New Roman"/>
          <w:sz w:val="32"/>
          <w:szCs w:val="32"/>
        </w:rPr>
        <w:t>。</w:t>
      </w:r>
    </w:p>
    <w:p w:rsidR="004531C9" w:rsidRPr="00BA4561" w:rsidRDefault="00731A30">
      <w:pPr>
        <w:spacing w:line="600" w:lineRule="exact"/>
        <w:ind w:firstLineChars="200" w:firstLine="640"/>
        <w:jc w:val="left"/>
        <w:rPr>
          <w:rFonts w:ascii="Times New Roman" w:eastAsia="仿宋_GB2312" w:hAnsi="Times New Roman" w:cs="Times New Roman"/>
          <w:sz w:val="32"/>
          <w:szCs w:val="32"/>
        </w:rPr>
      </w:pPr>
      <w:r w:rsidRPr="00BA4561">
        <w:rPr>
          <w:rFonts w:ascii="Times New Roman" w:eastAsia="仿宋_GB2312" w:hAnsi="Times New Roman" w:cs="Times New Roman" w:hint="eastAsia"/>
          <w:sz w:val="32"/>
          <w:szCs w:val="32"/>
        </w:rPr>
        <w:t>（四）</w:t>
      </w:r>
      <w:r w:rsidRPr="00BA4561">
        <w:rPr>
          <w:rFonts w:ascii="Times New Roman" w:eastAsia="仿宋_GB2312" w:hAnsi="Times New Roman" w:cs="Times New Roman" w:hint="eastAsia"/>
          <w:sz w:val="32"/>
          <w:szCs w:val="40"/>
        </w:rPr>
        <w:t>用人单位信用状况良好，无偷税漏税欺诈等不法行为，未列入经营异常名录，未列入严重违法失信名单，未列入重大税收违法案例当事人名单，未发生监管机构、媒体网络反映的重大经营风险事件和重大负面舆情。</w:t>
      </w:r>
    </w:p>
    <w:p w:rsidR="004531C9" w:rsidRPr="00BA4561" w:rsidRDefault="00731A30">
      <w:pPr>
        <w:spacing w:line="600" w:lineRule="exact"/>
        <w:ind w:firstLineChars="200" w:firstLine="640"/>
        <w:rPr>
          <w:rFonts w:ascii="黑体" w:eastAsia="黑体" w:hAnsi="黑体" w:cs="黑体"/>
          <w:sz w:val="32"/>
          <w:szCs w:val="40"/>
        </w:rPr>
      </w:pPr>
      <w:r w:rsidRPr="00BA4561">
        <w:rPr>
          <w:rFonts w:ascii="黑体" w:eastAsia="黑体" w:hAnsi="黑体" w:cs="黑体" w:hint="eastAsia"/>
          <w:sz w:val="32"/>
          <w:szCs w:val="40"/>
        </w:rPr>
        <w:t>二、高校参与要求</w:t>
      </w:r>
    </w:p>
    <w:p w:rsidR="004531C9" w:rsidRPr="00BA4561" w:rsidRDefault="00731A30">
      <w:pPr>
        <w:pStyle w:val="a3"/>
        <w:spacing w:line="600" w:lineRule="exact"/>
        <w:ind w:firstLineChars="200" w:firstLine="640"/>
        <w:rPr>
          <w:rFonts w:ascii="Times New Roman" w:eastAsia="仿宋_GB2312" w:hAnsi="Times New Roman" w:cs="Times New Roman"/>
          <w:sz w:val="32"/>
          <w:szCs w:val="40"/>
        </w:rPr>
      </w:pPr>
      <w:r w:rsidRPr="00BA4561">
        <w:rPr>
          <w:rFonts w:ascii="Times New Roman" w:eastAsia="仿宋_GB2312" w:hAnsi="Times New Roman" w:cs="Times New Roman" w:hint="eastAsia"/>
          <w:sz w:val="32"/>
          <w:szCs w:val="40"/>
        </w:rPr>
        <w:t>（一）高校须是教育部认定的全国普通高等学校，能够主动对接用人单位项目需求，为项目实施提供环境及条件支持，配备项目管理人员。</w:t>
      </w:r>
    </w:p>
    <w:p w:rsidR="004531C9" w:rsidRPr="00BA4561" w:rsidRDefault="00731A30">
      <w:pPr>
        <w:spacing w:line="600" w:lineRule="exact"/>
        <w:ind w:firstLineChars="200" w:firstLine="640"/>
        <w:rPr>
          <w:rFonts w:ascii="Times New Roman" w:eastAsia="仿宋_GB2312" w:hAnsi="Times New Roman" w:cs="Times New Roman"/>
          <w:sz w:val="32"/>
          <w:szCs w:val="40"/>
        </w:rPr>
      </w:pPr>
      <w:r w:rsidRPr="00BA4561">
        <w:rPr>
          <w:rFonts w:ascii="Times New Roman" w:eastAsia="仿宋_GB2312" w:hAnsi="Times New Roman" w:cs="Times New Roman" w:hint="eastAsia"/>
          <w:sz w:val="32"/>
          <w:szCs w:val="40"/>
        </w:rPr>
        <w:t>（二）高校能够针对国家战略、就业市场和用人单位需要，主动调整招生计划安排、学科专业结构、人才培养模式，邀请用人单位参与毕业生就业课程设置</w:t>
      </w:r>
      <w:r w:rsidRPr="00BA4561">
        <w:rPr>
          <w:rFonts w:ascii="Times New Roman" w:eastAsia="仿宋_GB2312" w:hAnsi="Times New Roman" w:cs="Times New Roman"/>
          <w:sz w:val="32"/>
          <w:szCs w:val="40"/>
        </w:rPr>
        <w:t>、案例开发、师资队</w:t>
      </w:r>
      <w:r w:rsidRPr="00BA4561">
        <w:rPr>
          <w:rFonts w:ascii="Times New Roman" w:eastAsia="仿宋_GB2312" w:hAnsi="Times New Roman" w:cs="Times New Roman"/>
          <w:sz w:val="32"/>
          <w:szCs w:val="40"/>
        </w:rPr>
        <w:lastRenderedPageBreak/>
        <w:t>伍培训</w:t>
      </w:r>
      <w:r w:rsidRPr="00BA4561">
        <w:rPr>
          <w:rFonts w:ascii="Times New Roman" w:eastAsia="仿宋_GB2312" w:hAnsi="Times New Roman" w:cs="Times New Roman" w:hint="eastAsia"/>
          <w:sz w:val="32"/>
          <w:szCs w:val="40"/>
        </w:rPr>
        <w:t>等，用好校内外资源推动项目落地实施。</w:t>
      </w:r>
    </w:p>
    <w:p w:rsidR="004531C9" w:rsidRPr="00BA4561" w:rsidRDefault="00731A30">
      <w:pPr>
        <w:pStyle w:val="a3"/>
        <w:spacing w:line="600" w:lineRule="exact"/>
        <w:ind w:firstLineChars="200" w:firstLine="640"/>
        <w:rPr>
          <w:rFonts w:ascii="Times New Roman" w:eastAsia="仿宋_GB2312" w:hAnsi="Times New Roman" w:cs="Times New Roman"/>
          <w:sz w:val="32"/>
          <w:szCs w:val="40"/>
        </w:rPr>
      </w:pPr>
      <w:r w:rsidRPr="00BA4561">
        <w:rPr>
          <w:rFonts w:ascii="Times New Roman" w:eastAsia="仿宋_GB2312" w:hAnsi="Times New Roman" w:cs="Times New Roman" w:hint="eastAsia"/>
          <w:sz w:val="32"/>
          <w:szCs w:val="40"/>
        </w:rPr>
        <w:t>（三）高校能够配合合作单位开展人才招聘工作，联合举办线上线下招聘会，优先向合作单位推荐优秀毕业生，组织毕业生积极参与合作单位举办的双选会。</w:t>
      </w:r>
    </w:p>
    <w:p w:rsidR="004531C9" w:rsidRPr="00BA4561" w:rsidRDefault="00731A30">
      <w:pPr>
        <w:spacing w:line="600" w:lineRule="exact"/>
        <w:ind w:firstLineChars="200" w:firstLine="640"/>
        <w:rPr>
          <w:rFonts w:ascii="黑体" w:eastAsia="黑体" w:hAnsi="黑体" w:cs="黑体"/>
          <w:color w:val="000000"/>
          <w:sz w:val="32"/>
          <w:szCs w:val="40"/>
        </w:rPr>
      </w:pPr>
      <w:r w:rsidRPr="00BA4561">
        <w:rPr>
          <w:rFonts w:ascii="黑体" w:eastAsia="黑体" w:hAnsi="黑体" w:cs="黑体" w:hint="eastAsia"/>
          <w:color w:val="000000"/>
          <w:sz w:val="32"/>
          <w:szCs w:val="40"/>
        </w:rPr>
        <w:t>三</w:t>
      </w:r>
      <w:r w:rsidRPr="00BA4561">
        <w:rPr>
          <w:rFonts w:ascii="黑体" w:eastAsia="黑体" w:hAnsi="黑体" w:cs="黑体"/>
          <w:color w:val="000000"/>
          <w:sz w:val="32"/>
          <w:szCs w:val="40"/>
        </w:rPr>
        <w:t>、项目</w:t>
      </w:r>
      <w:r w:rsidRPr="00BA4561">
        <w:rPr>
          <w:rFonts w:ascii="黑体" w:eastAsia="黑体" w:hAnsi="黑体" w:cs="黑体" w:hint="eastAsia"/>
          <w:color w:val="000000"/>
          <w:sz w:val="32"/>
          <w:szCs w:val="40"/>
        </w:rPr>
        <w:t>内容</w:t>
      </w:r>
    </w:p>
    <w:p w:rsidR="004531C9" w:rsidRPr="00BA4561" w:rsidRDefault="00731A30">
      <w:pPr>
        <w:spacing w:line="600" w:lineRule="exact"/>
        <w:ind w:firstLineChars="200" w:firstLine="640"/>
        <w:rPr>
          <w:rFonts w:ascii="Times New Roman" w:eastAsia="仿宋_GB2312" w:hAnsi="Times New Roman" w:cs="Times New Roman"/>
          <w:color w:val="000000"/>
          <w:sz w:val="32"/>
          <w:szCs w:val="40"/>
        </w:rPr>
      </w:pPr>
      <w:r w:rsidRPr="00BA4561">
        <w:rPr>
          <w:rFonts w:ascii="Times New Roman" w:eastAsia="仿宋_GB2312" w:hAnsi="Times New Roman" w:cs="Times New Roman"/>
          <w:color w:val="000000"/>
          <w:sz w:val="32"/>
          <w:szCs w:val="40"/>
        </w:rPr>
        <w:t>供需对接就业育人项目</w:t>
      </w:r>
      <w:r w:rsidRPr="00BA4561">
        <w:rPr>
          <w:rFonts w:ascii="Times New Roman" w:eastAsia="仿宋_GB2312" w:hAnsi="Times New Roman" w:cs="Times New Roman" w:hint="eastAsia"/>
          <w:color w:val="000000"/>
          <w:sz w:val="32"/>
          <w:szCs w:val="40"/>
        </w:rPr>
        <w:t>实施项目制管理，项目主要包括以下</w:t>
      </w:r>
      <w:r w:rsidR="004178C0" w:rsidRPr="00BA4561">
        <w:rPr>
          <w:rFonts w:ascii="Times New Roman" w:eastAsia="仿宋_GB2312" w:hAnsi="Times New Roman" w:cs="Times New Roman" w:hint="eastAsia"/>
          <w:color w:val="000000"/>
          <w:sz w:val="32"/>
          <w:szCs w:val="40"/>
        </w:rPr>
        <w:t>五</w:t>
      </w:r>
      <w:r w:rsidRPr="00BA4561">
        <w:rPr>
          <w:rFonts w:ascii="Times New Roman" w:eastAsia="仿宋_GB2312" w:hAnsi="Times New Roman" w:cs="Times New Roman" w:hint="eastAsia"/>
          <w:color w:val="000000"/>
          <w:sz w:val="32"/>
          <w:szCs w:val="40"/>
        </w:rPr>
        <w:t>类：</w:t>
      </w:r>
    </w:p>
    <w:p w:rsidR="004531C9" w:rsidRPr="00BA4561" w:rsidRDefault="00731A30">
      <w:pPr>
        <w:spacing w:line="600" w:lineRule="exact"/>
        <w:ind w:firstLineChars="200" w:firstLine="640"/>
        <w:rPr>
          <w:rFonts w:ascii="Times New Roman" w:eastAsia="仿宋_GB2312" w:hAnsi="Times New Roman" w:cs="Times New Roman"/>
          <w:sz w:val="32"/>
          <w:szCs w:val="40"/>
        </w:rPr>
      </w:pPr>
      <w:r w:rsidRPr="00BA4561">
        <w:rPr>
          <w:rFonts w:ascii="楷体_GB2312" w:eastAsia="楷体_GB2312" w:hAnsi="楷体" w:cs="楷体" w:hint="eastAsia"/>
          <w:sz w:val="32"/>
          <w:szCs w:val="40"/>
        </w:rPr>
        <w:t>（一）定向人才培养培训项目。</w:t>
      </w:r>
      <w:r w:rsidRPr="00BA4561">
        <w:rPr>
          <w:rFonts w:ascii="Times New Roman" w:eastAsia="仿宋_GB2312" w:hAnsi="Times New Roman" w:cs="Times New Roman" w:hint="eastAsia"/>
          <w:sz w:val="32"/>
          <w:szCs w:val="40"/>
        </w:rPr>
        <w:t>用人单位</w:t>
      </w:r>
      <w:r w:rsidRPr="00BA4561">
        <w:rPr>
          <w:rFonts w:ascii="Times New Roman" w:eastAsia="仿宋_GB2312" w:hAnsi="Times New Roman" w:cs="Times New Roman"/>
          <w:sz w:val="32"/>
          <w:szCs w:val="40"/>
        </w:rPr>
        <w:t>向高校提出人才</w:t>
      </w:r>
      <w:r w:rsidRPr="00BA4561">
        <w:rPr>
          <w:rFonts w:ascii="Times New Roman" w:eastAsia="仿宋_GB2312" w:hAnsi="Times New Roman" w:cs="Times New Roman" w:hint="eastAsia"/>
          <w:sz w:val="32"/>
          <w:szCs w:val="40"/>
        </w:rPr>
        <w:t>培养培训具体</w:t>
      </w:r>
      <w:r w:rsidRPr="00BA4561">
        <w:rPr>
          <w:rFonts w:ascii="Times New Roman" w:eastAsia="仿宋_GB2312" w:hAnsi="Times New Roman" w:cs="Times New Roman"/>
          <w:sz w:val="32"/>
          <w:szCs w:val="40"/>
        </w:rPr>
        <w:t>需求，提供经费、师资、技术、平台等方面的支持，</w:t>
      </w:r>
      <w:r w:rsidRPr="00BA4561">
        <w:rPr>
          <w:rFonts w:ascii="Times New Roman" w:eastAsia="仿宋_GB2312" w:hAnsi="Times New Roman" w:cs="Times New Roman" w:hint="eastAsia"/>
          <w:sz w:val="32"/>
          <w:szCs w:val="40"/>
        </w:rPr>
        <w:t>协同</w:t>
      </w:r>
      <w:r w:rsidRPr="00BA4561">
        <w:rPr>
          <w:rFonts w:ascii="Times New Roman" w:eastAsia="仿宋_GB2312" w:hAnsi="Times New Roman" w:cs="Times New Roman"/>
          <w:sz w:val="32"/>
          <w:szCs w:val="40"/>
        </w:rPr>
        <w:t>高校</w:t>
      </w:r>
      <w:r w:rsidRPr="00BA4561">
        <w:rPr>
          <w:rFonts w:ascii="Times New Roman" w:eastAsia="仿宋_GB2312" w:hAnsi="Times New Roman" w:cs="Times New Roman" w:hint="eastAsia"/>
          <w:sz w:val="32"/>
          <w:szCs w:val="40"/>
        </w:rPr>
        <w:t>制定培养方案，</w:t>
      </w:r>
      <w:r w:rsidRPr="00BA4561">
        <w:rPr>
          <w:rFonts w:ascii="Times New Roman" w:eastAsia="仿宋_GB2312" w:hAnsi="Times New Roman" w:cs="Times New Roman"/>
          <w:sz w:val="32"/>
          <w:szCs w:val="40"/>
        </w:rPr>
        <w:t>更新教学内容和课程体系，</w:t>
      </w:r>
      <w:r w:rsidRPr="00BA4561">
        <w:rPr>
          <w:rFonts w:ascii="Times New Roman" w:eastAsia="仿宋_GB2312" w:hAnsi="Times New Roman" w:cs="Times New Roman" w:hint="eastAsia"/>
          <w:sz w:val="32"/>
          <w:szCs w:val="40"/>
        </w:rPr>
        <w:t>实施长期系统定向培养（</w:t>
      </w:r>
      <w:r w:rsidRPr="00BA4561">
        <w:rPr>
          <w:rFonts w:ascii="Times New Roman" w:eastAsia="仿宋_GB2312" w:hAnsi="Times New Roman" w:cs="Times New Roman" w:hint="eastAsia"/>
          <w:sz w:val="32"/>
          <w:szCs w:val="40"/>
        </w:rPr>
        <w:t>1</w:t>
      </w:r>
      <w:r w:rsidRPr="00BA4561">
        <w:rPr>
          <w:rFonts w:ascii="Times New Roman" w:eastAsia="仿宋_GB2312" w:hAnsi="Times New Roman" w:cs="Times New Roman" w:hint="eastAsia"/>
          <w:sz w:val="32"/>
          <w:szCs w:val="40"/>
        </w:rPr>
        <w:t>学年及以上）或短期就业能力培训（</w:t>
      </w:r>
      <w:r w:rsidRPr="00BA4561">
        <w:rPr>
          <w:rFonts w:ascii="Times New Roman" w:eastAsia="仿宋_GB2312" w:hAnsi="Times New Roman" w:cs="Times New Roman" w:hint="eastAsia"/>
          <w:sz w:val="32"/>
          <w:szCs w:val="40"/>
        </w:rPr>
        <w:t>1</w:t>
      </w:r>
      <w:r w:rsidRPr="00BA4561">
        <w:rPr>
          <w:rFonts w:ascii="Times New Roman" w:eastAsia="仿宋_GB2312" w:hAnsi="Times New Roman" w:cs="Times New Roman" w:hint="eastAsia"/>
          <w:sz w:val="32"/>
          <w:szCs w:val="40"/>
        </w:rPr>
        <w:t>学期或数周），为用人单位输送急需紧缺</w:t>
      </w:r>
      <w:r w:rsidRPr="00BA4561">
        <w:rPr>
          <w:rFonts w:ascii="Times New Roman" w:eastAsia="仿宋_GB2312" w:hAnsi="Times New Roman" w:cs="Times New Roman"/>
          <w:sz w:val="32"/>
          <w:szCs w:val="40"/>
        </w:rPr>
        <w:t>人才。</w:t>
      </w:r>
    </w:p>
    <w:p w:rsidR="004531C9" w:rsidRPr="00BA4561" w:rsidRDefault="00731A30">
      <w:pPr>
        <w:spacing w:line="600" w:lineRule="exact"/>
        <w:ind w:firstLineChars="200" w:firstLine="640"/>
        <w:rPr>
          <w:rFonts w:ascii="Times New Roman" w:eastAsia="仿宋_GB2312" w:hAnsi="Times New Roman" w:cs="Times New Roman"/>
          <w:sz w:val="32"/>
          <w:szCs w:val="40"/>
        </w:rPr>
      </w:pPr>
      <w:r w:rsidRPr="00BA4561">
        <w:rPr>
          <w:rFonts w:ascii="楷体_GB2312" w:eastAsia="楷体_GB2312" w:hAnsi="楷体" w:cs="楷体" w:hint="eastAsia"/>
          <w:sz w:val="32"/>
          <w:szCs w:val="40"/>
        </w:rPr>
        <w:t>（二）就业实习基地项目。</w:t>
      </w:r>
      <w:r w:rsidRPr="00BA4561">
        <w:rPr>
          <w:rFonts w:ascii="Times New Roman" w:eastAsia="仿宋_GB2312" w:hAnsi="Times New Roman" w:cs="Times New Roman" w:hint="eastAsia"/>
          <w:sz w:val="32"/>
          <w:szCs w:val="40"/>
        </w:rPr>
        <w:t>用人单位会同</w:t>
      </w:r>
      <w:r w:rsidRPr="00BA4561">
        <w:rPr>
          <w:rFonts w:ascii="Times New Roman" w:eastAsia="仿宋_GB2312" w:hAnsi="Times New Roman" w:cs="Times New Roman"/>
          <w:sz w:val="32"/>
          <w:szCs w:val="40"/>
        </w:rPr>
        <w:t>高校</w:t>
      </w:r>
      <w:r w:rsidRPr="00BA4561">
        <w:rPr>
          <w:rFonts w:ascii="Times New Roman" w:eastAsia="仿宋_GB2312" w:hAnsi="Times New Roman" w:cs="Times New Roman" w:hint="eastAsia"/>
          <w:sz w:val="32"/>
          <w:szCs w:val="40"/>
        </w:rPr>
        <w:t>共建</w:t>
      </w:r>
      <w:r w:rsidRPr="00BA4561">
        <w:rPr>
          <w:rFonts w:ascii="Times New Roman" w:eastAsia="仿宋_GB2312" w:hAnsi="Times New Roman" w:cs="Times New Roman"/>
          <w:sz w:val="32"/>
          <w:szCs w:val="40"/>
        </w:rPr>
        <w:t>就业实习基地，提供场地、设备</w:t>
      </w:r>
      <w:r w:rsidRPr="00BA4561">
        <w:rPr>
          <w:rFonts w:ascii="Times New Roman" w:eastAsia="仿宋_GB2312" w:hAnsi="Times New Roman" w:cs="Times New Roman" w:hint="eastAsia"/>
          <w:sz w:val="32"/>
          <w:szCs w:val="40"/>
        </w:rPr>
        <w:t>、指导教师等，协助安排食宿，发放实习补贴，每年提供</w:t>
      </w:r>
      <w:r w:rsidRPr="00BA4561">
        <w:rPr>
          <w:rFonts w:ascii="Times New Roman" w:eastAsia="仿宋_GB2312" w:hAnsi="Times New Roman" w:cs="Times New Roman"/>
          <w:sz w:val="32"/>
          <w:szCs w:val="40"/>
        </w:rPr>
        <w:t>实习岗位</w:t>
      </w:r>
      <w:r w:rsidRPr="00BA4561">
        <w:rPr>
          <w:rFonts w:ascii="Times New Roman" w:eastAsia="仿宋_GB2312" w:hAnsi="Times New Roman" w:cs="Times New Roman" w:hint="eastAsia"/>
          <w:sz w:val="32"/>
          <w:szCs w:val="40"/>
        </w:rPr>
        <w:t>不少于</w:t>
      </w:r>
      <w:r w:rsidRPr="00BA4561">
        <w:rPr>
          <w:rFonts w:ascii="Times New Roman" w:eastAsia="仿宋_GB2312" w:hAnsi="Times New Roman" w:cs="Times New Roman" w:hint="eastAsia"/>
          <w:sz w:val="32"/>
          <w:szCs w:val="40"/>
        </w:rPr>
        <w:t>30</w:t>
      </w:r>
      <w:r w:rsidRPr="00BA4561">
        <w:rPr>
          <w:rFonts w:ascii="Times New Roman" w:eastAsia="仿宋_GB2312" w:hAnsi="Times New Roman" w:cs="Times New Roman" w:hint="eastAsia"/>
          <w:sz w:val="32"/>
          <w:szCs w:val="40"/>
        </w:rPr>
        <w:t>个。用人单位在实习过程中储备人才资源、遴选考察毕业生，帮助更多毕业生通过实习实现就业</w:t>
      </w:r>
      <w:r w:rsidRPr="00BA4561">
        <w:rPr>
          <w:rFonts w:ascii="Times New Roman" w:eastAsia="仿宋_GB2312" w:hAnsi="Times New Roman" w:cs="Times New Roman"/>
          <w:sz w:val="32"/>
          <w:szCs w:val="40"/>
        </w:rPr>
        <w:t>。</w:t>
      </w:r>
    </w:p>
    <w:p w:rsidR="004531C9" w:rsidRPr="00BA4561" w:rsidRDefault="00731A30">
      <w:pPr>
        <w:spacing w:line="600" w:lineRule="exact"/>
        <w:ind w:firstLineChars="200" w:firstLine="640"/>
        <w:rPr>
          <w:rFonts w:ascii="Times New Roman" w:eastAsia="仿宋_GB2312" w:hAnsi="Times New Roman" w:cs="Times New Roman"/>
          <w:sz w:val="32"/>
          <w:szCs w:val="40"/>
        </w:rPr>
      </w:pPr>
      <w:r w:rsidRPr="00BA4561">
        <w:rPr>
          <w:rFonts w:ascii="楷体_GB2312" w:eastAsia="楷体_GB2312" w:hAnsi="楷体" w:cs="楷体" w:hint="eastAsia"/>
          <w:sz w:val="32"/>
          <w:szCs w:val="40"/>
        </w:rPr>
        <w:t>（三）人力资源提升项目。</w:t>
      </w:r>
      <w:r w:rsidRPr="00BA4561">
        <w:rPr>
          <w:rFonts w:ascii="Times New Roman" w:eastAsia="仿宋_GB2312" w:hAnsi="Times New Roman" w:cs="Times New Roman" w:hint="eastAsia"/>
          <w:sz w:val="32"/>
          <w:szCs w:val="40"/>
        </w:rPr>
        <w:t>用人单位结合事业发展需要，与高校建立定向招聘关系，打造人才工作站或专门人才基地，双方定期互派工作人员开展挂职交流，协同开展就业创业、行业发展、团队建设等专门研究</w:t>
      </w:r>
      <w:r w:rsidRPr="00BA4561">
        <w:rPr>
          <w:rFonts w:ascii="Times New Roman" w:eastAsia="仿宋_GB2312" w:hAnsi="Times New Roman" w:cs="Times New Roman"/>
          <w:sz w:val="32"/>
          <w:szCs w:val="40"/>
        </w:rPr>
        <w:t>，</w:t>
      </w:r>
      <w:r w:rsidRPr="00BA4561">
        <w:rPr>
          <w:rFonts w:ascii="Times New Roman" w:eastAsia="仿宋_GB2312" w:hAnsi="Times New Roman" w:cs="Times New Roman" w:hint="eastAsia"/>
          <w:sz w:val="32"/>
          <w:szCs w:val="40"/>
        </w:rPr>
        <w:t>深化互利合作和流程再造，建立紧密的人才供需对接关系。</w:t>
      </w:r>
    </w:p>
    <w:p w:rsidR="004531C9" w:rsidRPr="00BA4561" w:rsidRDefault="00731A30">
      <w:pPr>
        <w:spacing w:line="600" w:lineRule="exact"/>
        <w:ind w:firstLineChars="200" w:firstLine="640"/>
        <w:rPr>
          <w:rFonts w:ascii="Times New Roman" w:eastAsia="仿宋_GB2312" w:hAnsi="Times New Roman" w:cs="Times New Roman"/>
          <w:sz w:val="32"/>
          <w:szCs w:val="40"/>
        </w:rPr>
      </w:pPr>
      <w:r w:rsidRPr="00BA4561">
        <w:rPr>
          <w:rFonts w:ascii="楷体_GB2312" w:eastAsia="楷体_GB2312" w:hAnsi="楷体" w:cs="楷体" w:hint="eastAsia"/>
          <w:sz w:val="32"/>
          <w:szCs w:val="40"/>
        </w:rPr>
        <w:t>（四）重点领域校企合作项目。</w:t>
      </w:r>
      <w:r w:rsidRPr="00BA4561">
        <w:rPr>
          <w:rFonts w:ascii="Times New Roman" w:eastAsia="仿宋_GB2312" w:hAnsi="Times New Roman" w:cs="Times New Roman" w:hint="eastAsia"/>
          <w:sz w:val="32"/>
          <w:szCs w:val="40"/>
        </w:rPr>
        <w:t>用人单位应涉及高端芯</w:t>
      </w:r>
      <w:r w:rsidRPr="00BA4561">
        <w:rPr>
          <w:rFonts w:ascii="Times New Roman" w:eastAsia="仿宋_GB2312" w:hAnsi="Times New Roman" w:cs="Times New Roman" w:hint="eastAsia"/>
          <w:sz w:val="32"/>
          <w:szCs w:val="40"/>
        </w:rPr>
        <w:lastRenderedPageBreak/>
        <w:t>片与软件、智能科技、新材料、先进制造和国家安全等重点领域，参与高校以“强基计划”试点高校为主，开设重点领域企业急需专业的高校也可以参加。通过校企合作开展联合培养，定向提供科研机会或就业岗位。</w:t>
      </w:r>
    </w:p>
    <w:p w:rsidR="00644ED7" w:rsidRPr="00BA4561" w:rsidRDefault="00644ED7">
      <w:pPr>
        <w:spacing w:line="600" w:lineRule="exact"/>
        <w:ind w:firstLineChars="200" w:firstLine="640"/>
        <w:rPr>
          <w:rFonts w:ascii="Times New Roman" w:eastAsia="仿宋_GB2312" w:hAnsi="Times New Roman" w:cs="Times New Roman"/>
          <w:sz w:val="32"/>
          <w:szCs w:val="40"/>
        </w:rPr>
      </w:pPr>
      <w:r w:rsidRPr="00BA4561">
        <w:rPr>
          <w:rFonts w:ascii="楷体_GB2312" w:eastAsia="楷体_GB2312" w:hAnsi="楷体" w:cs="楷体" w:hint="eastAsia"/>
          <w:sz w:val="32"/>
          <w:szCs w:val="40"/>
        </w:rPr>
        <w:t>（五）重点群体就业帮扶项目。</w:t>
      </w:r>
      <w:r w:rsidRPr="00BA4561">
        <w:rPr>
          <w:rFonts w:ascii="Times New Roman" w:eastAsia="仿宋_GB2312" w:hAnsi="Times New Roman" w:cs="Times New Roman" w:hint="eastAsia"/>
          <w:sz w:val="32"/>
          <w:szCs w:val="40"/>
        </w:rPr>
        <w:t>用人单位</w:t>
      </w:r>
      <w:r w:rsidR="007B5F08" w:rsidRPr="00BA4561">
        <w:rPr>
          <w:rFonts w:ascii="Times New Roman" w:eastAsia="仿宋_GB2312" w:hAnsi="Times New Roman" w:cs="Times New Roman" w:hint="eastAsia"/>
          <w:sz w:val="32"/>
          <w:szCs w:val="40"/>
        </w:rPr>
        <w:t>（或公益性社会组织）</w:t>
      </w:r>
      <w:r w:rsidR="005C78C1" w:rsidRPr="00BA4561">
        <w:rPr>
          <w:rFonts w:ascii="Times New Roman" w:eastAsia="仿宋_GB2312" w:hAnsi="Times New Roman" w:cs="Times New Roman" w:hint="eastAsia"/>
          <w:sz w:val="32"/>
          <w:szCs w:val="40"/>
        </w:rPr>
        <w:t>提供经费支持高校设立“宏志助航计划”校级项目。</w:t>
      </w:r>
      <w:r w:rsidRPr="00BA4561">
        <w:rPr>
          <w:rFonts w:ascii="Times New Roman" w:eastAsia="仿宋_GB2312" w:hAnsi="Times New Roman" w:cs="Times New Roman" w:hint="eastAsia"/>
          <w:sz w:val="32"/>
          <w:szCs w:val="40"/>
        </w:rPr>
        <w:t>面向脱贫家庭、低保家庭、零就业家庭、残疾等高校毕业生提供</w:t>
      </w:r>
      <w:r w:rsidR="007B5F08" w:rsidRPr="00BA4561">
        <w:rPr>
          <w:rFonts w:ascii="Times New Roman" w:eastAsia="仿宋_GB2312" w:hAnsi="Times New Roman" w:cs="Times New Roman" w:hint="eastAsia"/>
          <w:sz w:val="32"/>
          <w:szCs w:val="40"/>
        </w:rPr>
        <w:t>（或支持提供）</w:t>
      </w:r>
      <w:r w:rsidR="00352DFA" w:rsidRPr="00BA4561">
        <w:rPr>
          <w:rFonts w:ascii="Times New Roman" w:eastAsia="仿宋_GB2312" w:hAnsi="Times New Roman" w:cs="Times New Roman" w:hint="eastAsia"/>
          <w:sz w:val="32"/>
          <w:szCs w:val="40"/>
        </w:rPr>
        <w:t>就业培训、实习实践、结对帮扶、专场招聘</w:t>
      </w:r>
      <w:r w:rsidRPr="00BA4561">
        <w:rPr>
          <w:rFonts w:ascii="Times New Roman" w:eastAsia="仿宋_GB2312" w:hAnsi="Times New Roman" w:cs="Times New Roman" w:hint="eastAsia"/>
          <w:sz w:val="32"/>
          <w:szCs w:val="40"/>
        </w:rPr>
        <w:t>等帮扶，</w:t>
      </w:r>
      <w:r w:rsidR="00DC0563" w:rsidRPr="00BA4561">
        <w:rPr>
          <w:rFonts w:ascii="Times New Roman" w:eastAsia="仿宋_GB2312" w:hAnsi="Times New Roman" w:cs="Times New Roman" w:hint="eastAsia"/>
          <w:sz w:val="32"/>
          <w:szCs w:val="40"/>
        </w:rPr>
        <w:t>通过帮扶</w:t>
      </w:r>
      <w:r w:rsidRPr="00BA4561">
        <w:rPr>
          <w:rFonts w:ascii="Times New Roman" w:eastAsia="仿宋_GB2312" w:hAnsi="Times New Roman" w:cs="Times New Roman" w:hint="eastAsia"/>
          <w:sz w:val="32"/>
          <w:szCs w:val="40"/>
        </w:rPr>
        <w:t>重点群体毕业生</w:t>
      </w:r>
      <w:r w:rsidR="00DC0563" w:rsidRPr="00BA4561">
        <w:rPr>
          <w:rFonts w:ascii="Times New Roman" w:eastAsia="仿宋_GB2312" w:hAnsi="Times New Roman" w:cs="Times New Roman" w:hint="eastAsia"/>
          <w:sz w:val="32"/>
          <w:szCs w:val="40"/>
        </w:rPr>
        <w:t>，</w:t>
      </w:r>
      <w:r w:rsidRPr="00BA4561">
        <w:rPr>
          <w:rFonts w:ascii="Times New Roman" w:eastAsia="仿宋_GB2312" w:hAnsi="Times New Roman" w:cs="Times New Roman" w:hint="eastAsia"/>
          <w:sz w:val="32"/>
          <w:szCs w:val="40"/>
        </w:rPr>
        <w:t>帮助</w:t>
      </w:r>
      <w:r w:rsidR="00DC0563" w:rsidRPr="00BA4561">
        <w:rPr>
          <w:rFonts w:ascii="Times New Roman" w:eastAsia="仿宋_GB2312" w:hAnsi="Times New Roman" w:cs="Times New Roman" w:hint="eastAsia"/>
          <w:sz w:val="32"/>
          <w:szCs w:val="40"/>
        </w:rPr>
        <w:t>其</w:t>
      </w:r>
      <w:r w:rsidRPr="00BA4561">
        <w:rPr>
          <w:rFonts w:ascii="Times New Roman" w:eastAsia="仿宋_GB2312" w:hAnsi="Times New Roman" w:cs="Times New Roman" w:hint="eastAsia"/>
          <w:sz w:val="32"/>
          <w:szCs w:val="40"/>
        </w:rPr>
        <w:t>实现尽早就业。</w:t>
      </w:r>
    </w:p>
    <w:p w:rsidR="004531C9" w:rsidRPr="00BA4561" w:rsidRDefault="00731A30">
      <w:pPr>
        <w:pStyle w:val="a6"/>
        <w:widowControl/>
        <w:spacing w:beforeAutospacing="0" w:afterAutospacing="0" w:line="600" w:lineRule="exact"/>
        <w:ind w:firstLineChars="200" w:firstLine="640"/>
        <w:rPr>
          <w:rFonts w:ascii="Times New Roman" w:eastAsia="仿宋_GB2312" w:hAnsi="Times New Roman"/>
          <w:sz w:val="32"/>
          <w:szCs w:val="32"/>
        </w:rPr>
      </w:pPr>
      <w:r w:rsidRPr="00BA4561">
        <w:rPr>
          <w:rFonts w:ascii="黑体" w:eastAsia="黑体" w:hAnsi="黑体" w:cs="黑体" w:hint="eastAsia"/>
          <w:sz w:val="32"/>
          <w:szCs w:val="32"/>
        </w:rPr>
        <w:t>四、工作流程</w:t>
      </w:r>
    </w:p>
    <w:p w:rsidR="004531C9" w:rsidRPr="00BA4561" w:rsidRDefault="00731A30">
      <w:pPr>
        <w:pStyle w:val="a6"/>
        <w:widowControl/>
        <w:spacing w:beforeAutospacing="0" w:afterAutospacing="0" w:line="600" w:lineRule="exact"/>
        <w:ind w:firstLineChars="200" w:firstLine="640"/>
        <w:jc w:val="both"/>
        <w:rPr>
          <w:rFonts w:ascii="Times New Roman" w:eastAsia="仿宋_GB2312" w:hAnsi="Times New Roman"/>
          <w:sz w:val="32"/>
          <w:szCs w:val="32"/>
        </w:rPr>
      </w:pPr>
      <w:r w:rsidRPr="00BA4561">
        <w:rPr>
          <w:rFonts w:ascii="楷体" w:eastAsia="楷体" w:hAnsi="楷体" w:cs="楷体" w:hint="eastAsia"/>
          <w:sz w:val="32"/>
          <w:szCs w:val="32"/>
        </w:rPr>
        <w:t>（一）</w:t>
      </w:r>
      <w:r w:rsidR="006B0FC8" w:rsidRPr="00BA4561">
        <w:rPr>
          <w:rFonts w:ascii="楷体" w:eastAsia="楷体" w:hAnsi="楷体" w:cs="楷体" w:hint="eastAsia"/>
          <w:sz w:val="32"/>
          <w:szCs w:val="32"/>
        </w:rPr>
        <w:t>项目需求</w:t>
      </w:r>
      <w:r w:rsidR="002052EE" w:rsidRPr="00BA4561">
        <w:rPr>
          <w:rFonts w:ascii="楷体" w:eastAsia="楷体" w:hAnsi="楷体" w:cs="楷体" w:hint="eastAsia"/>
          <w:sz w:val="32"/>
          <w:szCs w:val="32"/>
        </w:rPr>
        <w:t>申报</w:t>
      </w:r>
      <w:r w:rsidRPr="00BA4561">
        <w:rPr>
          <w:rFonts w:ascii="楷体" w:eastAsia="楷体" w:hAnsi="楷体" w:cs="楷体" w:hint="eastAsia"/>
          <w:sz w:val="32"/>
          <w:szCs w:val="32"/>
        </w:rPr>
        <w:t>。</w:t>
      </w:r>
      <w:r w:rsidRPr="00BA4561">
        <w:rPr>
          <w:rFonts w:ascii="Times New Roman" w:eastAsia="仿宋_GB2312" w:hAnsi="Times New Roman" w:hint="eastAsia"/>
          <w:sz w:val="32"/>
          <w:szCs w:val="32"/>
        </w:rPr>
        <w:t>自本通知发布之日起至</w:t>
      </w:r>
      <w:r w:rsidRPr="00BA4561">
        <w:rPr>
          <w:rFonts w:ascii="Times New Roman" w:eastAsia="仿宋_GB2312" w:hAnsi="Times New Roman" w:hint="eastAsia"/>
          <w:sz w:val="32"/>
          <w:szCs w:val="32"/>
        </w:rPr>
        <w:t>202</w:t>
      </w:r>
      <w:r w:rsidR="00ED2EBB" w:rsidRPr="00BA4561">
        <w:rPr>
          <w:rFonts w:ascii="Times New Roman" w:eastAsia="仿宋_GB2312" w:hAnsi="Times New Roman"/>
          <w:sz w:val="32"/>
          <w:szCs w:val="32"/>
        </w:rPr>
        <w:t>3</w:t>
      </w:r>
      <w:r w:rsidRPr="00BA4561">
        <w:rPr>
          <w:rFonts w:ascii="Times New Roman" w:eastAsia="仿宋_GB2312" w:hAnsi="Times New Roman" w:hint="eastAsia"/>
          <w:sz w:val="32"/>
          <w:szCs w:val="32"/>
        </w:rPr>
        <w:t>年</w:t>
      </w:r>
      <w:r w:rsidR="00B224FC" w:rsidRPr="00BA4561">
        <w:rPr>
          <w:rFonts w:ascii="Times New Roman" w:eastAsia="仿宋_GB2312" w:hAnsi="Times New Roman"/>
          <w:sz w:val="32"/>
          <w:szCs w:val="32"/>
        </w:rPr>
        <w:t>9</w:t>
      </w:r>
      <w:r w:rsidRPr="00BA4561">
        <w:rPr>
          <w:rFonts w:ascii="Times New Roman" w:eastAsia="仿宋_GB2312" w:hAnsi="Times New Roman" w:hint="eastAsia"/>
          <w:sz w:val="32"/>
          <w:szCs w:val="32"/>
        </w:rPr>
        <w:t>月</w:t>
      </w:r>
      <w:r w:rsidR="00C5085D" w:rsidRPr="00BA4561">
        <w:rPr>
          <w:rFonts w:ascii="Times New Roman" w:eastAsia="仿宋_GB2312" w:hAnsi="Times New Roman" w:hint="eastAsia"/>
          <w:sz w:val="32"/>
          <w:szCs w:val="32"/>
        </w:rPr>
        <w:t>1</w:t>
      </w:r>
      <w:r w:rsidR="00C5085D" w:rsidRPr="00BA4561">
        <w:rPr>
          <w:rFonts w:ascii="Times New Roman" w:eastAsia="仿宋_GB2312" w:hAnsi="Times New Roman"/>
          <w:sz w:val="32"/>
          <w:szCs w:val="32"/>
        </w:rPr>
        <w:t>5</w:t>
      </w:r>
      <w:r w:rsidRPr="00BA4561">
        <w:rPr>
          <w:rFonts w:ascii="Times New Roman" w:eastAsia="仿宋_GB2312" w:hAnsi="Times New Roman" w:hint="eastAsia"/>
          <w:sz w:val="32"/>
          <w:szCs w:val="32"/>
        </w:rPr>
        <w:t>日，符合条件且有合作意向的用人单位访问</w:t>
      </w:r>
      <w:r w:rsidR="00440B27" w:rsidRPr="00BA4561">
        <w:rPr>
          <w:rFonts w:ascii="Times New Roman" w:eastAsia="仿宋_GB2312" w:hAnsi="Times New Roman" w:hint="eastAsia"/>
          <w:sz w:val="32"/>
          <w:szCs w:val="32"/>
        </w:rPr>
        <w:t>教育部</w:t>
      </w:r>
      <w:r w:rsidRPr="00BA4561">
        <w:rPr>
          <w:rFonts w:ascii="Times New Roman" w:eastAsia="仿宋_GB2312" w:hAnsi="Times New Roman" w:hint="eastAsia"/>
          <w:sz w:val="32"/>
          <w:szCs w:val="32"/>
        </w:rPr>
        <w:t>供需对接就业育人项目平台（</w:t>
      </w:r>
      <w:r w:rsidR="00440B27" w:rsidRPr="00BA4561">
        <w:rPr>
          <w:rFonts w:ascii="Times New Roman" w:eastAsia="仿宋_GB2312" w:hAnsi="Times New Roman" w:hint="eastAsia"/>
          <w:sz w:val="32"/>
          <w:szCs w:val="32"/>
        </w:rPr>
        <w:t>http://jyyr.ncss.cn/</w:t>
      </w:r>
      <w:r w:rsidRPr="00BA4561">
        <w:rPr>
          <w:rFonts w:ascii="Times New Roman" w:eastAsia="仿宋_GB2312" w:hAnsi="Times New Roman" w:hint="eastAsia"/>
          <w:sz w:val="32"/>
          <w:szCs w:val="32"/>
        </w:rPr>
        <w:t>），</w:t>
      </w:r>
      <w:r w:rsidR="00610383" w:rsidRPr="00BA4561">
        <w:rPr>
          <w:rFonts w:ascii="Times New Roman" w:eastAsia="仿宋_GB2312" w:hAnsi="Times New Roman" w:hint="eastAsia"/>
          <w:sz w:val="32"/>
          <w:szCs w:val="32"/>
        </w:rPr>
        <w:t>用人单位在平台注册认证后登录账号进行项目</w:t>
      </w:r>
      <w:r w:rsidR="00445E20" w:rsidRPr="00BA4561">
        <w:rPr>
          <w:rFonts w:ascii="Times New Roman" w:eastAsia="仿宋_GB2312" w:hAnsi="Times New Roman" w:hint="eastAsia"/>
          <w:sz w:val="32"/>
          <w:szCs w:val="32"/>
        </w:rPr>
        <w:t>需求</w:t>
      </w:r>
      <w:r w:rsidR="00610383" w:rsidRPr="00BA4561">
        <w:rPr>
          <w:rFonts w:ascii="Times New Roman" w:eastAsia="仿宋_GB2312" w:hAnsi="Times New Roman" w:hint="eastAsia"/>
          <w:sz w:val="32"/>
          <w:szCs w:val="32"/>
        </w:rPr>
        <w:t>申报，申报内容可参考项目申报指南（见附件）。</w:t>
      </w:r>
    </w:p>
    <w:p w:rsidR="004531C9" w:rsidRPr="00BA4561" w:rsidRDefault="00731A30">
      <w:pPr>
        <w:pStyle w:val="a6"/>
        <w:widowControl/>
        <w:spacing w:beforeAutospacing="0" w:afterAutospacing="0" w:line="600" w:lineRule="exact"/>
        <w:ind w:firstLineChars="200" w:firstLine="640"/>
        <w:rPr>
          <w:rFonts w:ascii="Times New Roman" w:eastAsia="仿宋_GB2312" w:hAnsi="Times New Roman"/>
          <w:sz w:val="32"/>
          <w:szCs w:val="40"/>
        </w:rPr>
      </w:pPr>
      <w:r w:rsidRPr="00BA4561">
        <w:rPr>
          <w:rFonts w:ascii="楷体" w:eastAsia="楷体" w:hAnsi="楷体" w:cs="楷体" w:hint="eastAsia"/>
          <w:sz w:val="32"/>
          <w:szCs w:val="32"/>
        </w:rPr>
        <w:t>（二）</w:t>
      </w:r>
      <w:r w:rsidRPr="00BA4561">
        <w:rPr>
          <w:rFonts w:ascii="楷体" w:eastAsia="楷体" w:hAnsi="楷体" w:cs="楷体"/>
          <w:sz w:val="32"/>
          <w:szCs w:val="32"/>
        </w:rPr>
        <w:t>发布</w:t>
      </w:r>
      <w:r w:rsidRPr="00BA4561">
        <w:rPr>
          <w:rFonts w:ascii="楷体" w:eastAsia="楷体" w:hAnsi="楷体" w:cs="楷体" w:hint="eastAsia"/>
          <w:sz w:val="32"/>
          <w:szCs w:val="32"/>
        </w:rPr>
        <w:t>指南</w:t>
      </w:r>
      <w:r w:rsidRPr="00BA4561">
        <w:rPr>
          <w:rFonts w:ascii="楷体" w:eastAsia="楷体" w:hAnsi="楷体" w:cs="楷体"/>
          <w:sz w:val="32"/>
          <w:szCs w:val="32"/>
        </w:rPr>
        <w:t>。</w:t>
      </w:r>
      <w:r w:rsidRPr="00BA4561">
        <w:rPr>
          <w:rFonts w:ascii="Times New Roman" w:eastAsia="仿宋_GB2312" w:hAnsi="Times New Roman" w:hint="eastAsia"/>
          <w:sz w:val="32"/>
          <w:szCs w:val="32"/>
        </w:rPr>
        <w:t>教育部高校学生司</w:t>
      </w:r>
      <w:r w:rsidRPr="00BA4561">
        <w:rPr>
          <w:rFonts w:ascii="Times New Roman" w:eastAsia="仿宋_GB2312" w:hAnsi="Times New Roman" w:hint="eastAsia"/>
          <w:sz w:val="32"/>
          <w:szCs w:val="40"/>
        </w:rPr>
        <w:t>委托全国普通高校毕业生就业创业指导委员会（以下简称就指委）</w:t>
      </w:r>
      <w:r w:rsidRPr="00BA4561">
        <w:rPr>
          <w:rFonts w:ascii="Times New Roman" w:eastAsia="仿宋_GB2312" w:hAnsi="Times New Roman"/>
          <w:sz w:val="32"/>
          <w:szCs w:val="40"/>
        </w:rPr>
        <w:t>对</w:t>
      </w:r>
      <w:r w:rsidRPr="00BA4561">
        <w:rPr>
          <w:rFonts w:ascii="Times New Roman" w:eastAsia="仿宋_GB2312" w:hAnsi="Times New Roman" w:hint="eastAsia"/>
          <w:sz w:val="32"/>
          <w:szCs w:val="40"/>
        </w:rPr>
        <w:t>用人单位</w:t>
      </w:r>
      <w:r w:rsidRPr="00BA4561">
        <w:rPr>
          <w:rFonts w:ascii="Times New Roman" w:eastAsia="仿宋_GB2312" w:hAnsi="Times New Roman"/>
          <w:sz w:val="32"/>
          <w:szCs w:val="40"/>
        </w:rPr>
        <w:t>提交的项目</w:t>
      </w:r>
      <w:r w:rsidRPr="00BA4561">
        <w:rPr>
          <w:rFonts w:ascii="Times New Roman" w:eastAsia="仿宋_GB2312" w:hAnsi="Times New Roman" w:hint="eastAsia"/>
          <w:sz w:val="32"/>
          <w:szCs w:val="40"/>
        </w:rPr>
        <w:t>需求</w:t>
      </w:r>
      <w:r w:rsidRPr="00BA4561">
        <w:rPr>
          <w:rFonts w:ascii="Times New Roman" w:eastAsia="仿宋_GB2312" w:hAnsi="Times New Roman"/>
          <w:sz w:val="32"/>
          <w:szCs w:val="40"/>
        </w:rPr>
        <w:t>进行审核</w:t>
      </w:r>
      <w:r w:rsidRPr="00BA4561">
        <w:rPr>
          <w:rFonts w:ascii="Times New Roman" w:eastAsia="仿宋_GB2312" w:hAnsi="Times New Roman" w:hint="eastAsia"/>
          <w:sz w:val="32"/>
          <w:szCs w:val="40"/>
        </w:rPr>
        <w:t>，经汇总分类后形成项目指南，通过</w:t>
      </w:r>
      <w:r w:rsidRPr="00BA4561">
        <w:rPr>
          <w:rFonts w:ascii="Times New Roman" w:eastAsia="仿宋_GB2312" w:hAnsi="Times New Roman" w:hint="eastAsia"/>
          <w:sz w:val="32"/>
          <w:szCs w:val="32"/>
        </w:rPr>
        <w:t>供需对接就业育人项目平台</w:t>
      </w:r>
      <w:r w:rsidRPr="00BA4561">
        <w:rPr>
          <w:rFonts w:ascii="Times New Roman" w:eastAsia="仿宋_GB2312" w:hAnsi="Times New Roman" w:hint="eastAsia"/>
          <w:sz w:val="32"/>
          <w:szCs w:val="40"/>
        </w:rPr>
        <w:t>向全国高校发布</w:t>
      </w:r>
      <w:r w:rsidRPr="00BA4561">
        <w:rPr>
          <w:rFonts w:ascii="Times New Roman" w:eastAsia="仿宋_GB2312" w:hAnsi="Times New Roman"/>
          <w:sz w:val="32"/>
          <w:szCs w:val="40"/>
        </w:rPr>
        <w:t>。</w:t>
      </w:r>
    </w:p>
    <w:p w:rsidR="004531C9" w:rsidRPr="00BA4561" w:rsidRDefault="00731A30">
      <w:pPr>
        <w:pStyle w:val="a6"/>
        <w:widowControl/>
        <w:spacing w:beforeAutospacing="0" w:afterAutospacing="0" w:line="600" w:lineRule="exact"/>
        <w:ind w:firstLineChars="200" w:firstLine="640"/>
        <w:rPr>
          <w:rFonts w:ascii="Times New Roman" w:eastAsia="仿宋_GB2312" w:hAnsi="Times New Roman"/>
          <w:sz w:val="32"/>
          <w:szCs w:val="32"/>
        </w:rPr>
      </w:pPr>
      <w:r w:rsidRPr="00BA4561">
        <w:rPr>
          <w:rFonts w:ascii="楷体" w:eastAsia="楷体" w:hAnsi="楷体" w:cs="楷体" w:hint="eastAsia"/>
          <w:sz w:val="32"/>
          <w:szCs w:val="32"/>
        </w:rPr>
        <w:t>（三）项目立项。</w:t>
      </w:r>
      <w:r w:rsidRPr="00BA4561">
        <w:rPr>
          <w:rFonts w:ascii="Times New Roman" w:eastAsia="仿宋_GB2312" w:hAnsi="Times New Roman" w:hint="eastAsia"/>
          <w:sz w:val="32"/>
          <w:szCs w:val="32"/>
        </w:rPr>
        <w:t>高校根据项目指南，组织院系或部门积极与用人单位对接，进行项目申请（相关通知另行发布）。用人单位组织专家公平公正开展项目论证，协商一致后可与</w:t>
      </w:r>
      <w:r w:rsidRPr="00BA4561">
        <w:rPr>
          <w:rFonts w:ascii="Times New Roman" w:eastAsia="仿宋_GB2312" w:hAnsi="Times New Roman" w:hint="eastAsia"/>
          <w:sz w:val="32"/>
          <w:szCs w:val="32"/>
        </w:rPr>
        <w:lastRenderedPageBreak/>
        <w:t>多所申请高校签署合作协议。用人单位按要求在供需对接就业育人项目平台报送立项结果，教育部高校学生司对结果进行核定后集中向社会公布。</w:t>
      </w:r>
    </w:p>
    <w:p w:rsidR="004531C9" w:rsidRPr="00BA4561" w:rsidRDefault="00731A30">
      <w:pPr>
        <w:pStyle w:val="a6"/>
        <w:widowControl/>
        <w:spacing w:beforeAutospacing="0" w:afterAutospacing="0" w:line="600" w:lineRule="exact"/>
        <w:ind w:firstLineChars="200" w:firstLine="640"/>
        <w:rPr>
          <w:rFonts w:ascii="Times New Roman" w:eastAsia="仿宋_GB2312" w:hAnsi="Times New Roman"/>
          <w:sz w:val="32"/>
          <w:szCs w:val="32"/>
        </w:rPr>
      </w:pPr>
      <w:r w:rsidRPr="00BA4561">
        <w:rPr>
          <w:rFonts w:ascii="楷体" w:eastAsia="楷体" w:hAnsi="楷体" w:cs="楷体" w:hint="eastAsia"/>
          <w:sz w:val="32"/>
          <w:szCs w:val="32"/>
        </w:rPr>
        <w:t>（四）项目实施。</w:t>
      </w:r>
      <w:r w:rsidRPr="00BA4561">
        <w:rPr>
          <w:rFonts w:ascii="Times New Roman" w:eastAsia="仿宋_GB2312" w:hAnsi="Times New Roman" w:hint="eastAsia"/>
          <w:sz w:val="32"/>
          <w:szCs w:val="40"/>
        </w:rPr>
        <w:t>合作协议签署</w:t>
      </w:r>
      <w:r w:rsidRPr="00BA4561">
        <w:rPr>
          <w:rFonts w:ascii="Times New Roman" w:eastAsia="仿宋_GB2312" w:hAnsi="Times New Roman"/>
          <w:sz w:val="32"/>
          <w:szCs w:val="40"/>
        </w:rPr>
        <w:t>后，</w:t>
      </w:r>
      <w:r w:rsidRPr="00BA4561">
        <w:rPr>
          <w:rFonts w:ascii="Times New Roman" w:eastAsia="仿宋_GB2312" w:hAnsi="Times New Roman" w:hint="eastAsia"/>
          <w:sz w:val="32"/>
          <w:szCs w:val="40"/>
        </w:rPr>
        <w:t>用人单位和高校共同推动</w:t>
      </w:r>
      <w:r w:rsidRPr="00BA4561">
        <w:rPr>
          <w:rFonts w:ascii="Times New Roman" w:eastAsia="仿宋_GB2312" w:hAnsi="Times New Roman"/>
          <w:sz w:val="32"/>
          <w:szCs w:val="40"/>
        </w:rPr>
        <w:t>项目</w:t>
      </w:r>
      <w:r w:rsidRPr="00BA4561">
        <w:rPr>
          <w:rFonts w:ascii="Times New Roman" w:eastAsia="仿宋_GB2312" w:hAnsi="Times New Roman" w:hint="eastAsia"/>
          <w:sz w:val="32"/>
          <w:szCs w:val="40"/>
        </w:rPr>
        <w:t>实施</w:t>
      </w:r>
      <w:r w:rsidRPr="00BA4561">
        <w:rPr>
          <w:rFonts w:ascii="Times New Roman" w:eastAsia="仿宋_GB2312" w:hAnsi="Times New Roman"/>
          <w:sz w:val="32"/>
          <w:szCs w:val="40"/>
        </w:rPr>
        <w:t>，</w:t>
      </w:r>
      <w:r w:rsidRPr="00BA4561">
        <w:rPr>
          <w:rFonts w:ascii="Times New Roman" w:eastAsia="仿宋_GB2312" w:hAnsi="Times New Roman" w:hint="eastAsia"/>
          <w:sz w:val="32"/>
          <w:szCs w:val="40"/>
        </w:rPr>
        <w:t>落实落细合作内容，协调解决遇到的问题。高校根据协议约定，牵头项目落地并定期向用人单位报告进展情况。项目经费及软硬件支持由用人单位根据合作协议向高校提供。</w:t>
      </w:r>
    </w:p>
    <w:p w:rsidR="004531C9" w:rsidRPr="00BA4561" w:rsidRDefault="00731A30">
      <w:pPr>
        <w:spacing w:line="600" w:lineRule="exact"/>
        <w:ind w:firstLineChars="200" w:firstLine="640"/>
        <w:rPr>
          <w:rFonts w:ascii="Times New Roman" w:eastAsia="仿宋_GB2312" w:hAnsi="Times New Roman" w:cs="Times New Roman"/>
          <w:sz w:val="32"/>
          <w:szCs w:val="32"/>
        </w:rPr>
      </w:pPr>
      <w:r w:rsidRPr="00BA4561">
        <w:rPr>
          <w:rFonts w:ascii="楷体" w:eastAsia="楷体" w:hAnsi="楷体" w:cs="楷体" w:hint="eastAsia"/>
          <w:sz w:val="32"/>
          <w:szCs w:val="32"/>
        </w:rPr>
        <w:t>（五）项目结题。</w:t>
      </w:r>
      <w:r w:rsidRPr="00BA4561">
        <w:rPr>
          <w:rFonts w:ascii="Times New Roman" w:eastAsia="仿宋_GB2312" w:hAnsi="Times New Roman" w:cs="Times New Roman" w:hint="eastAsia"/>
          <w:sz w:val="32"/>
          <w:szCs w:val="32"/>
        </w:rPr>
        <w:t>高校项目负责人在合作协议约定时间内完成任务，向用人单位提出项目结题申请。用人单位组织专家进行项目验收</w:t>
      </w:r>
      <w:r w:rsidR="000945B3" w:rsidRPr="00BA4561">
        <w:rPr>
          <w:rFonts w:ascii="Times New Roman" w:eastAsia="仿宋_GB2312" w:hAnsi="Times New Roman" w:cs="Times New Roman" w:hint="eastAsia"/>
          <w:sz w:val="32"/>
          <w:szCs w:val="32"/>
        </w:rPr>
        <w:t>。</w:t>
      </w:r>
    </w:p>
    <w:p w:rsidR="004531C9" w:rsidRPr="00BA4561" w:rsidRDefault="00731A30">
      <w:pPr>
        <w:spacing w:line="600" w:lineRule="exact"/>
        <w:ind w:firstLineChars="200" w:firstLine="640"/>
        <w:rPr>
          <w:rFonts w:ascii="黑体" w:eastAsia="黑体" w:hAnsi="黑体" w:cs="黑体"/>
          <w:sz w:val="32"/>
          <w:szCs w:val="40"/>
        </w:rPr>
      </w:pPr>
      <w:r w:rsidRPr="00BA4561">
        <w:rPr>
          <w:rFonts w:ascii="黑体" w:eastAsia="黑体" w:hAnsi="黑体" w:cs="黑体" w:hint="eastAsia"/>
          <w:sz w:val="32"/>
          <w:szCs w:val="40"/>
        </w:rPr>
        <w:t>五</w:t>
      </w:r>
      <w:r w:rsidRPr="00BA4561">
        <w:rPr>
          <w:rFonts w:ascii="黑体" w:eastAsia="黑体" w:hAnsi="黑体" w:cs="黑体"/>
          <w:sz w:val="32"/>
          <w:szCs w:val="40"/>
        </w:rPr>
        <w:t>、联系方式</w:t>
      </w:r>
    </w:p>
    <w:p w:rsidR="008C6558" w:rsidRPr="00BA4561" w:rsidRDefault="008C6558" w:rsidP="008C6558">
      <w:pPr>
        <w:spacing w:line="600" w:lineRule="exact"/>
        <w:ind w:firstLineChars="200" w:firstLine="640"/>
        <w:rPr>
          <w:rFonts w:ascii="Times New Roman" w:eastAsia="仿宋_GB2312" w:hAnsi="Times New Roman" w:cs="Times New Roman"/>
          <w:sz w:val="32"/>
          <w:szCs w:val="32"/>
        </w:rPr>
      </w:pPr>
      <w:r w:rsidRPr="00BA4561">
        <w:rPr>
          <w:rFonts w:ascii="Times New Roman" w:eastAsia="仿宋_GB2312" w:hAnsi="Times New Roman" w:cs="Times New Roman"/>
          <w:sz w:val="32"/>
          <w:szCs w:val="32"/>
        </w:rPr>
        <w:t>教育部高校学生司：</w:t>
      </w:r>
    </w:p>
    <w:p w:rsidR="008C6558" w:rsidRPr="00BA4561" w:rsidRDefault="008C6558" w:rsidP="008C6558">
      <w:pPr>
        <w:spacing w:line="600" w:lineRule="exact"/>
        <w:ind w:firstLineChars="200" w:firstLine="640"/>
        <w:rPr>
          <w:rFonts w:ascii="Times New Roman" w:eastAsia="仿宋_GB2312" w:hAnsi="Times New Roman" w:cs="Times New Roman"/>
          <w:sz w:val="32"/>
          <w:szCs w:val="32"/>
        </w:rPr>
      </w:pPr>
      <w:r w:rsidRPr="00BA4561">
        <w:rPr>
          <w:rFonts w:ascii="Times New Roman" w:eastAsia="仿宋_GB2312" w:hAnsi="Times New Roman" w:cs="Times New Roman"/>
          <w:sz w:val="32"/>
          <w:szCs w:val="32"/>
        </w:rPr>
        <w:t>李龙翔，</w:t>
      </w:r>
      <w:r w:rsidRPr="00BA4561">
        <w:rPr>
          <w:rFonts w:ascii="Times New Roman" w:eastAsia="仿宋_GB2312" w:hAnsi="Times New Roman" w:cs="Times New Roman"/>
          <w:sz w:val="32"/>
          <w:szCs w:val="32"/>
        </w:rPr>
        <w:t>010—66097455</w:t>
      </w:r>
    </w:p>
    <w:p w:rsidR="008C6558" w:rsidRPr="00BA4561" w:rsidRDefault="008C6558" w:rsidP="008C6558">
      <w:pPr>
        <w:spacing w:line="600" w:lineRule="exact"/>
        <w:ind w:firstLineChars="200" w:firstLine="640"/>
        <w:rPr>
          <w:rFonts w:ascii="Times New Roman" w:eastAsia="仿宋_GB2312" w:hAnsi="Times New Roman" w:cs="Times New Roman"/>
          <w:sz w:val="32"/>
          <w:szCs w:val="32"/>
        </w:rPr>
      </w:pPr>
      <w:r w:rsidRPr="00BA4561">
        <w:rPr>
          <w:rFonts w:ascii="Times New Roman" w:eastAsia="仿宋_GB2312" w:hAnsi="Times New Roman" w:cs="Times New Roman"/>
          <w:sz w:val="32"/>
          <w:szCs w:val="32"/>
        </w:rPr>
        <w:t>教育部学生服务与素质发展中心：</w:t>
      </w:r>
    </w:p>
    <w:p w:rsidR="008C6558" w:rsidRPr="00BA4561" w:rsidRDefault="008B37C8" w:rsidP="008C6558">
      <w:pPr>
        <w:spacing w:line="600" w:lineRule="exact"/>
        <w:ind w:firstLineChars="200" w:firstLine="640"/>
        <w:rPr>
          <w:rFonts w:ascii="Times New Roman" w:eastAsia="仿宋_GB2312" w:hAnsi="Times New Roman" w:cs="Times New Roman"/>
          <w:sz w:val="32"/>
          <w:szCs w:val="32"/>
        </w:rPr>
      </w:pPr>
      <w:r w:rsidRPr="00BA4561">
        <w:rPr>
          <w:rFonts w:ascii="Times New Roman" w:eastAsia="仿宋_GB2312" w:hAnsi="Times New Roman" w:cs="Times New Roman" w:hint="eastAsia"/>
          <w:sz w:val="32"/>
          <w:szCs w:val="32"/>
        </w:rPr>
        <w:t>刘晓艳</w:t>
      </w:r>
      <w:r w:rsidR="008C6558" w:rsidRPr="00BA4561">
        <w:rPr>
          <w:rFonts w:ascii="Times New Roman" w:eastAsia="仿宋_GB2312" w:hAnsi="Times New Roman" w:cs="Times New Roman"/>
          <w:sz w:val="32"/>
          <w:szCs w:val="32"/>
        </w:rPr>
        <w:t>，</w:t>
      </w:r>
      <w:r w:rsidRPr="00BA4561">
        <w:rPr>
          <w:rFonts w:ascii="Times New Roman" w:eastAsia="仿宋_GB2312" w:hAnsi="Times New Roman" w:cs="Times New Roman"/>
          <w:sz w:val="32"/>
          <w:szCs w:val="32"/>
        </w:rPr>
        <w:t>010—68352317</w:t>
      </w:r>
    </w:p>
    <w:p w:rsidR="003910DD" w:rsidRDefault="003910DD">
      <w:pPr>
        <w:spacing w:line="600" w:lineRule="exact"/>
        <w:ind w:firstLineChars="200" w:firstLine="640"/>
        <w:rPr>
          <w:rFonts w:ascii="Times New Roman" w:eastAsia="仿宋_GB2312" w:hAnsi="Times New Roman"/>
          <w:sz w:val="32"/>
          <w:szCs w:val="32"/>
        </w:rPr>
      </w:pPr>
    </w:p>
    <w:p w:rsidR="00451D10" w:rsidRPr="00BA4561" w:rsidRDefault="00451D10">
      <w:pPr>
        <w:spacing w:line="600" w:lineRule="exact"/>
        <w:ind w:firstLineChars="200" w:firstLine="640"/>
        <w:rPr>
          <w:rFonts w:ascii="Times New Roman" w:eastAsia="仿宋_GB2312" w:hAnsi="Times New Roman"/>
          <w:sz w:val="32"/>
          <w:szCs w:val="32"/>
        </w:rPr>
      </w:pPr>
    </w:p>
    <w:p w:rsidR="004531C9" w:rsidRPr="00BA4561" w:rsidRDefault="00731A30">
      <w:pPr>
        <w:spacing w:line="600" w:lineRule="exact"/>
        <w:ind w:firstLineChars="200" w:firstLine="640"/>
        <w:rPr>
          <w:rFonts w:ascii="Times New Roman" w:eastAsia="仿宋_GB2312" w:hAnsi="Times New Roman"/>
          <w:sz w:val="32"/>
          <w:szCs w:val="32"/>
        </w:rPr>
      </w:pPr>
      <w:r w:rsidRPr="00BA4561">
        <w:rPr>
          <w:rFonts w:ascii="Times New Roman" w:eastAsia="仿宋_GB2312" w:hAnsi="Times New Roman" w:hint="eastAsia"/>
          <w:sz w:val="32"/>
          <w:szCs w:val="32"/>
        </w:rPr>
        <w:t>附件：供需对接就业育人项目申报指南</w:t>
      </w:r>
    </w:p>
    <w:p w:rsidR="009B5505" w:rsidRPr="00BA4561" w:rsidRDefault="009B5505">
      <w:pPr>
        <w:spacing w:line="600" w:lineRule="exact"/>
        <w:rPr>
          <w:rFonts w:ascii="Times New Roman" w:eastAsia="仿宋_GB2312" w:hAnsi="Times New Roman"/>
          <w:sz w:val="32"/>
          <w:szCs w:val="32"/>
        </w:rPr>
      </w:pPr>
    </w:p>
    <w:p w:rsidR="004531C9" w:rsidRPr="00BA4561" w:rsidRDefault="004531C9">
      <w:pPr>
        <w:spacing w:line="600" w:lineRule="exact"/>
        <w:rPr>
          <w:rFonts w:ascii="Times New Roman" w:eastAsia="仿宋_GB2312" w:hAnsi="Times New Roman"/>
          <w:sz w:val="32"/>
          <w:szCs w:val="32"/>
        </w:rPr>
      </w:pPr>
    </w:p>
    <w:p w:rsidR="004531C9" w:rsidRPr="00BA4561" w:rsidRDefault="00731A30">
      <w:pPr>
        <w:spacing w:line="600" w:lineRule="exact"/>
        <w:ind w:leftChars="100" w:left="210" w:firstLineChars="200" w:firstLine="640"/>
        <w:jc w:val="center"/>
        <w:rPr>
          <w:rFonts w:ascii="Times New Roman" w:eastAsia="仿宋_GB2312" w:hAnsi="Times New Roman" w:cs="Times New Roman"/>
          <w:sz w:val="32"/>
          <w:szCs w:val="40"/>
        </w:rPr>
      </w:pPr>
      <w:r w:rsidRPr="00BA4561">
        <w:rPr>
          <w:rFonts w:ascii="Times New Roman" w:eastAsia="仿宋_GB2312" w:hAnsi="Times New Roman" w:cs="Times New Roman"/>
          <w:sz w:val="32"/>
          <w:szCs w:val="40"/>
        </w:rPr>
        <w:t>教育部</w:t>
      </w:r>
      <w:r w:rsidRPr="00BA4561">
        <w:rPr>
          <w:rFonts w:ascii="Times New Roman" w:eastAsia="仿宋_GB2312" w:hAnsi="Times New Roman" w:cs="Times New Roman" w:hint="eastAsia"/>
          <w:sz w:val="32"/>
          <w:szCs w:val="40"/>
        </w:rPr>
        <w:t>高校学生司</w:t>
      </w:r>
      <w:r w:rsidR="005C1343" w:rsidRPr="00BA4561">
        <w:rPr>
          <w:rFonts w:ascii="Times New Roman" w:eastAsia="仿宋_GB2312" w:hAnsi="Times New Roman" w:cs="Times New Roman" w:hint="eastAsia"/>
          <w:sz w:val="32"/>
          <w:szCs w:val="40"/>
        </w:rPr>
        <w:t xml:space="preserve"> </w:t>
      </w:r>
      <w:r w:rsidR="005C1343" w:rsidRPr="00BA4561">
        <w:rPr>
          <w:rFonts w:ascii="Times New Roman" w:eastAsia="仿宋_GB2312" w:hAnsi="Times New Roman" w:cs="Times New Roman"/>
          <w:sz w:val="32"/>
          <w:szCs w:val="40"/>
        </w:rPr>
        <w:t xml:space="preserve"> </w:t>
      </w:r>
      <w:r w:rsidR="005C1343" w:rsidRPr="00BA4561">
        <w:rPr>
          <w:rFonts w:ascii="Times New Roman" w:eastAsia="仿宋_GB2312" w:hAnsi="Times New Roman" w:cs="Times New Roman" w:hint="eastAsia"/>
          <w:sz w:val="32"/>
          <w:szCs w:val="40"/>
        </w:rPr>
        <w:t>教育部学生服务与素质发展中心</w:t>
      </w:r>
    </w:p>
    <w:p w:rsidR="004531C9" w:rsidRPr="00BA4561" w:rsidRDefault="00731A30">
      <w:pPr>
        <w:spacing w:line="600" w:lineRule="exact"/>
        <w:ind w:leftChars="100" w:left="210" w:firstLineChars="200" w:firstLine="640"/>
        <w:jc w:val="center"/>
        <w:rPr>
          <w:rFonts w:ascii="Times New Roman" w:eastAsia="仿宋_GB2312" w:hAnsi="Times New Roman" w:cs="Times New Roman"/>
          <w:sz w:val="32"/>
          <w:szCs w:val="40"/>
        </w:rPr>
      </w:pPr>
      <w:r w:rsidRPr="00BA4561">
        <w:rPr>
          <w:rFonts w:ascii="Times New Roman" w:eastAsia="仿宋_GB2312" w:hAnsi="Times New Roman" w:cs="Times New Roman" w:hint="eastAsia"/>
          <w:sz w:val="32"/>
          <w:szCs w:val="40"/>
        </w:rPr>
        <w:t xml:space="preserve">                          </w:t>
      </w:r>
      <w:r w:rsidRPr="00BA4561">
        <w:rPr>
          <w:rFonts w:ascii="Times New Roman" w:eastAsia="仿宋_GB2312" w:hAnsi="Times New Roman" w:cs="Times New Roman"/>
          <w:sz w:val="32"/>
          <w:szCs w:val="40"/>
        </w:rPr>
        <w:t>202</w:t>
      </w:r>
      <w:r w:rsidR="008C6558" w:rsidRPr="00BA4561">
        <w:rPr>
          <w:rFonts w:ascii="Times New Roman" w:eastAsia="仿宋_GB2312" w:hAnsi="Times New Roman" w:cs="Times New Roman"/>
          <w:sz w:val="32"/>
          <w:szCs w:val="40"/>
        </w:rPr>
        <w:t>3</w:t>
      </w:r>
      <w:r w:rsidRPr="00BA4561">
        <w:rPr>
          <w:rFonts w:ascii="Times New Roman" w:eastAsia="仿宋_GB2312" w:hAnsi="Times New Roman" w:cs="Times New Roman"/>
          <w:sz w:val="32"/>
          <w:szCs w:val="40"/>
        </w:rPr>
        <w:t>年</w:t>
      </w:r>
      <w:r w:rsidR="00F01E99" w:rsidRPr="00BA4561">
        <w:rPr>
          <w:rFonts w:ascii="Times New Roman" w:eastAsia="仿宋_GB2312" w:hAnsi="Times New Roman" w:cs="Times New Roman"/>
          <w:sz w:val="32"/>
          <w:szCs w:val="40"/>
        </w:rPr>
        <w:t>7</w:t>
      </w:r>
      <w:r w:rsidRPr="00BA4561">
        <w:rPr>
          <w:rFonts w:ascii="Times New Roman" w:eastAsia="仿宋_GB2312" w:hAnsi="Times New Roman" w:cs="Times New Roman"/>
          <w:sz w:val="32"/>
          <w:szCs w:val="40"/>
        </w:rPr>
        <w:t>月</w:t>
      </w:r>
      <w:r w:rsidR="000C00E5">
        <w:rPr>
          <w:rFonts w:ascii="Times New Roman" w:eastAsia="仿宋_GB2312" w:hAnsi="Times New Roman" w:cs="Times New Roman"/>
          <w:sz w:val="32"/>
          <w:szCs w:val="40"/>
        </w:rPr>
        <w:t>6</w:t>
      </w:r>
      <w:bookmarkStart w:id="0" w:name="_GoBack"/>
      <w:bookmarkEnd w:id="0"/>
      <w:r w:rsidRPr="00BA4561">
        <w:rPr>
          <w:rFonts w:ascii="Times New Roman" w:eastAsia="仿宋_GB2312" w:hAnsi="Times New Roman" w:cs="Times New Roman"/>
          <w:sz w:val="32"/>
          <w:szCs w:val="40"/>
        </w:rPr>
        <w:t>日</w:t>
      </w:r>
    </w:p>
    <w:p w:rsidR="004531C9" w:rsidRPr="00BA4561" w:rsidRDefault="004531C9">
      <w:pPr>
        <w:spacing w:line="600" w:lineRule="exact"/>
        <w:rPr>
          <w:rFonts w:ascii="Times New Roman" w:eastAsia="仿宋_GB2312" w:hAnsi="Times New Roman" w:cs="Times New Roman"/>
          <w:sz w:val="32"/>
          <w:szCs w:val="40"/>
        </w:rPr>
        <w:sectPr w:rsidR="004531C9" w:rsidRPr="00BA4561">
          <w:footerReference w:type="default" r:id="rId9"/>
          <w:pgSz w:w="11906" w:h="16838"/>
          <w:pgMar w:top="1440" w:right="1800" w:bottom="1440" w:left="1800" w:header="851" w:footer="992" w:gutter="0"/>
          <w:pgNumType w:start="2"/>
          <w:cols w:space="425"/>
          <w:docGrid w:type="lines" w:linePitch="312"/>
        </w:sectPr>
      </w:pPr>
    </w:p>
    <w:p w:rsidR="004531C9" w:rsidRPr="00BA4561" w:rsidRDefault="00731A30">
      <w:pPr>
        <w:spacing w:line="620" w:lineRule="exact"/>
        <w:rPr>
          <w:rFonts w:ascii="黑体" w:eastAsia="黑体" w:hAnsi="黑体" w:cs="黑体"/>
          <w:sz w:val="32"/>
          <w:szCs w:val="32"/>
        </w:rPr>
      </w:pPr>
      <w:r w:rsidRPr="00BA4561">
        <w:rPr>
          <w:rFonts w:ascii="Times New Roman" w:eastAsia="仿宋_GB2312" w:hAnsi="Times New Roman" w:cs="Times New Roman" w:hint="eastAsia"/>
          <w:sz w:val="32"/>
          <w:szCs w:val="40"/>
        </w:rPr>
        <w:lastRenderedPageBreak/>
        <w:t>附件</w:t>
      </w:r>
    </w:p>
    <w:p w:rsidR="004531C9" w:rsidRPr="00BA4561" w:rsidRDefault="004531C9">
      <w:pPr>
        <w:spacing w:line="620" w:lineRule="exact"/>
        <w:jc w:val="center"/>
        <w:rPr>
          <w:rFonts w:ascii="Times New Roman" w:eastAsia="方正小标宋简体" w:hAnsi="Times New Roman" w:cs="Times New Roman"/>
          <w:sz w:val="44"/>
          <w:szCs w:val="44"/>
        </w:rPr>
      </w:pPr>
    </w:p>
    <w:p w:rsidR="004531C9" w:rsidRPr="00BA4561" w:rsidRDefault="00731A30">
      <w:pPr>
        <w:jc w:val="center"/>
        <w:rPr>
          <w:rFonts w:ascii="黑体" w:eastAsia="黑体" w:hAnsi="黑体" w:cs="黑体"/>
          <w:color w:val="000000" w:themeColor="text1"/>
          <w:sz w:val="36"/>
          <w:szCs w:val="36"/>
        </w:rPr>
      </w:pPr>
      <w:r w:rsidRPr="00BA4561">
        <w:rPr>
          <w:rFonts w:ascii="黑体" w:eastAsia="黑体" w:hAnsi="黑体" w:cs="黑体" w:hint="eastAsia"/>
          <w:color w:val="000000" w:themeColor="text1"/>
          <w:sz w:val="36"/>
          <w:szCs w:val="36"/>
        </w:rPr>
        <w:t>**公司供需对接就业育人项目申报指南</w:t>
      </w:r>
    </w:p>
    <w:p w:rsidR="004531C9" w:rsidRPr="00BA4561" w:rsidRDefault="004531C9">
      <w:pPr>
        <w:rPr>
          <w:rFonts w:ascii="Times New Roman" w:hAnsi="Times New Roman" w:cs="Times New Roman"/>
        </w:rPr>
      </w:pPr>
    </w:p>
    <w:p w:rsidR="004531C9" w:rsidRPr="00BA4561" w:rsidRDefault="00731A30">
      <w:pPr>
        <w:spacing w:line="300" w:lineRule="auto"/>
        <w:ind w:firstLineChars="200" w:firstLine="480"/>
        <w:rPr>
          <w:rFonts w:ascii="Times New Roman" w:eastAsia="楷体" w:hAnsi="Times New Roman" w:cs="Times New Roman"/>
          <w:i/>
          <w:iCs/>
          <w:color w:val="C00000"/>
          <w:szCs w:val="21"/>
        </w:rPr>
      </w:pPr>
      <w:r w:rsidRPr="00BA4561">
        <w:rPr>
          <w:rFonts w:ascii="黑体" w:eastAsia="黑体" w:hAnsi="黑体" w:cs="黑体" w:hint="eastAsia"/>
          <w:sz w:val="24"/>
        </w:rPr>
        <w:t>一、单位简介</w:t>
      </w:r>
      <w:r w:rsidRPr="00BA4561">
        <w:rPr>
          <w:rFonts w:ascii="Times New Roman" w:eastAsia="楷体" w:hAnsi="Times New Roman" w:cs="Times New Roman"/>
          <w:i/>
          <w:iCs/>
          <w:color w:val="C00000"/>
          <w:szCs w:val="21"/>
        </w:rPr>
        <w:t>（</w:t>
      </w:r>
      <w:r w:rsidRPr="00BA4561">
        <w:rPr>
          <w:rFonts w:ascii="Times New Roman" w:eastAsia="楷体" w:hAnsi="Times New Roman" w:cs="Times New Roman" w:hint="eastAsia"/>
          <w:i/>
          <w:iCs/>
          <w:color w:val="C00000"/>
          <w:szCs w:val="21"/>
        </w:rPr>
        <w:t>说明：</w:t>
      </w:r>
      <w:r w:rsidRPr="00BA4561">
        <w:rPr>
          <w:rFonts w:ascii="Times New Roman" w:eastAsia="楷体" w:hAnsi="Times New Roman" w:cs="Times New Roman" w:hint="eastAsia"/>
          <w:i/>
          <w:iCs/>
          <w:color w:val="C00000"/>
          <w:szCs w:val="21"/>
        </w:rPr>
        <w:t>3</w:t>
      </w:r>
      <w:r w:rsidRPr="00BA4561">
        <w:rPr>
          <w:rFonts w:ascii="Times New Roman" w:eastAsia="楷体" w:hAnsi="Times New Roman" w:cs="Times New Roman"/>
          <w:i/>
          <w:iCs/>
          <w:color w:val="C00000"/>
          <w:szCs w:val="21"/>
        </w:rPr>
        <w:t>00</w:t>
      </w:r>
      <w:r w:rsidRPr="00BA4561">
        <w:rPr>
          <w:rFonts w:ascii="Times New Roman" w:eastAsia="楷体" w:hAnsi="Times New Roman" w:cs="Times New Roman"/>
          <w:i/>
          <w:iCs/>
          <w:color w:val="C00000"/>
          <w:szCs w:val="21"/>
        </w:rPr>
        <w:t>字以内）</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w:t>
      </w:r>
      <w:r w:rsidRPr="00BA4561">
        <w:rPr>
          <w:rFonts w:ascii="Times New Roman" w:eastAsia="宋体" w:hAnsi="Times New Roman" w:cs="Times New Roman"/>
          <w:sz w:val="24"/>
        </w:rPr>
        <w:t>公司成立于</w:t>
      </w:r>
      <w:r w:rsidRPr="00BA4561">
        <w:rPr>
          <w:rFonts w:ascii="Times New Roman" w:eastAsia="宋体" w:hAnsi="Times New Roman" w:cs="Times New Roman"/>
          <w:sz w:val="24"/>
        </w:rPr>
        <w:t>*</w:t>
      </w:r>
      <w:r w:rsidRPr="00BA4561">
        <w:rPr>
          <w:rFonts w:ascii="Times New Roman" w:eastAsia="宋体" w:hAnsi="Times New Roman" w:cs="Times New Roman"/>
          <w:sz w:val="24"/>
        </w:rPr>
        <w:t>年，是一家</w:t>
      </w:r>
      <w:r w:rsidRPr="00BA4561">
        <w:rPr>
          <w:rFonts w:ascii="Times New Roman" w:eastAsia="宋体" w:hAnsi="Times New Roman" w:cs="Times New Roman"/>
          <w:sz w:val="24"/>
        </w:rPr>
        <w:t>......</w:t>
      </w:r>
      <w:r w:rsidRPr="00BA4561">
        <w:rPr>
          <w:rFonts w:ascii="Times New Roman" w:eastAsia="宋体" w:hAnsi="Times New Roman" w:cs="Times New Roman"/>
          <w:sz w:val="24"/>
        </w:rPr>
        <w:t>。</w:t>
      </w:r>
    </w:p>
    <w:p w:rsidR="004531C9" w:rsidRPr="00BA4561" w:rsidRDefault="00731A30">
      <w:pPr>
        <w:spacing w:line="300" w:lineRule="auto"/>
        <w:ind w:firstLineChars="200" w:firstLine="480"/>
        <w:rPr>
          <w:rFonts w:ascii="Times New Roman" w:eastAsia="楷体" w:hAnsi="Times New Roman" w:cs="Times New Roman"/>
          <w:i/>
          <w:iCs/>
          <w:color w:val="5CBE68" w:themeColor="background1" w:themeShade="A6"/>
          <w:szCs w:val="21"/>
        </w:rPr>
      </w:pPr>
      <w:r w:rsidRPr="00BA4561">
        <w:rPr>
          <w:rFonts w:ascii="黑体" w:eastAsia="黑体" w:hAnsi="黑体" w:cs="黑体" w:hint="eastAsia"/>
          <w:sz w:val="24"/>
        </w:rPr>
        <w:t>二</w:t>
      </w:r>
      <w:r w:rsidRPr="00BA4561">
        <w:rPr>
          <w:rFonts w:ascii="黑体" w:eastAsia="黑体" w:hAnsi="黑体" w:cs="黑体"/>
          <w:sz w:val="24"/>
        </w:rPr>
        <w:t>、建设目标</w:t>
      </w:r>
      <w:r w:rsidRPr="00BA4561">
        <w:rPr>
          <w:rFonts w:ascii="Times New Roman" w:eastAsia="楷体" w:hAnsi="Times New Roman" w:cs="Times New Roman" w:hint="eastAsia"/>
          <w:i/>
          <w:iCs/>
          <w:color w:val="C00000"/>
          <w:szCs w:val="21"/>
        </w:rPr>
        <w:t>（说明：</w:t>
      </w:r>
      <w:r w:rsidRPr="00BA4561">
        <w:rPr>
          <w:rFonts w:ascii="Times New Roman" w:eastAsia="楷体" w:hAnsi="Times New Roman" w:cs="Times New Roman" w:hint="eastAsia"/>
          <w:i/>
          <w:iCs/>
          <w:color w:val="C00000"/>
          <w:szCs w:val="21"/>
        </w:rPr>
        <w:t>3</w:t>
      </w:r>
      <w:r w:rsidRPr="00BA4561">
        <w:rPr>
          <w:rFonts w:ascii="Times New Roman" w:eastAsia="楷体" w:hAnsi="Times New Roman" w:cs="Times New Roman"/>
          <w:i/>
          <w:iCs/>
          <w:color w:val="C00000"/>
          <w:szCs w:val="21"/>
        </w:rPr>
        <w:t>00</w:t>
      </w:r>
      <w:r w:rsidRPr="00BA4561">
        <w:rPr>
          <w:rFonts w:ascii="Times New Roman" w:eastAsia="楷体" w:hAnsi="Times New Roman" w:cs="Times New Roman"/>
          <w:i/>
          <w:iCs/>
          <w:color w:val="C00000"/>
          <w:szCs w:val="21"/>
        </w:rPr>
        <w:t>字以内</w:t>
      </w:r>
      <w:r w:rsidRPr="00BA4561">
        <w:rPr>
          <w:rFonts w:ascii="Times New Roman" w:eastAsia="楷体" w:hAnsi="Times New Roman" w:cs="Times New Roman" w:hint="eastAsia"/>
          <w:i/>
          <w:iCs/>
          <w:color w:val="C00000"/>
          <w:szCs w:val="21"/>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开展供需对接就业育人项目，旨在</w:t>
      </w:r>
      <w:r w:rsidRPr="00BA4561">
        <w:rPr>
          <w:rFonts w:ascii="Times New Roman" w:eastAsia="宋体" w:hAnsi="Times New Roman" w:cs="Times New Roman"/>
          <w:sz w:val="24"/>
        </w:rPr>
        <w:t>......</w:t>
      </w:r>
      <w:r w:rsidRPr="00BA4561">
        <w:rPr>
          <w:rFonts w:ascii="Times New Roman" w:eastAsia="宋体" w:hAnsi="Times New Roman" w:cs="Times New Roman"/>
          <w:sz w:val="24"/>
        </w:rPr>
        <w:t>。</w:t>
      </w:r>
    </w:p>
    <w:p w:rsidR="004531C9" w:rsidRPr="00BA4561" w:rsidRDefault="00731A30">
      <w:pPr>
        <w:spacing w:line="300" w:lineRule="auto"/>
        <w:ind w:firstLineChars="200" w:firstLine="480"/>
        <w:rPr>
          <w:rFonts w:ascii="Times New Roman" w:eastAsia="楷体" w:hAnsi="Times New Roman" w:cs="Times New Roman"/>
          <w:i/>
          <w:iCs/>
          <w:color w:val="C00000"/>
          <w:szCs w:val="21"/>
        </w:rPr>
      </w:pPr>
      <w:r w:rsidRPr="00BA4561">
        <w:rPr>
          <w:rFonts w:ascii="黑体" w:eastAsia="黑体" w:hAnsi="黑体" w:cs="黑体" w:hint="eastAsia"/>
          <w:sz w:val="24"/>
        </w:rPr>
        <w:t>三</w:t>
      </w:r>
      <w:r w:rsidRPr="00BA4561">
        <w:rPr>
          <w:rFonts w:ascii="黑体" w:eastAsia="黑体" w:hAnsi="黑体" w:cs="黑体"/>
          <w:sz w:val="24"/>
        </w:rPr>
        <w:t>、项目内容</w:t>
      </w:r>
      <w:r w:rsidRPr="00BA4561">
        <w:rPr>
          <w:rFonts w:ascii="Times New Roman" w:eastAsia="楷体" w:hAnsi="Times New Roman" w:cs="Times New Roman" w:hint="eastAsia"/>
          <w:i/>
          <w:iCs/>
          <w:color w:val="C00000"/>
          <w:szCs w:val="21"/>
        </w:rPr>
        <w:t>（说明：申报项目及具体内容由单位根据实际填写，均可删减修改）</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w:t>
      </w:r>
      <w:r w:rsidRPr="00BA4561">
        <w:rPr>
          <w:rFonts w:ascii="Times New Roman" w:eastAsia="宋体" w:hAnsi="Times New Roman" w:cs="Times New Roman"/>
          <w:sz w:val="24"/>
        </w:rPr>
        <w:t>公司</w:t>
      </w:r>
      <w:r w:rsidRPr="00BA4561">
        <w:rPr>
          <w:rFonts w:ascii="Times New Roman" w:eastAsia="宋体" w:hAnsi="Times New Roman" w:cs="Times New Roman" w:hint="eastAsia"/>
          <w:sz w:val="24"/>
        </w:rPr>
        <w:t>拟设立定向</w:t>
      </w:r>
      <w:r w:rsidRPr="00BA4561">
        <w:rPr>
          <w:rFonts w:ascii="Times New Roman" w:eastAsia="宋体" w:hAnsi="Times New Roman" w:cs="Times New Roman"/>
          <w:sz w:val="24"/>
        </w:rPr>
        <w:t>人才培养培训项目</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项，</w:t>
      </w:r>
      <w:r w:rsidRPr="00BA4561">
        <w:rPr>
          <w:rFonts w:ascii="Times New Roman" w:eastAsia="宋体" w:hAnsi="Times New Roman" w:cs="Times New Roman"/>
          <w:sz w:val="24"/>
        </w:rPr>
        <w:t>就业实习基地项目</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项，</w:t>
      </w:r>
      <w:r w:rsidRPr="00BA4561">
        <w:rPr>
          <w:rFonts w:ascii="Times New Roman" w:eastAsia="宋体" w:hAnsi="Times New Roman" w:cs="Times New Roman"/>
          <w:sz w:val="24"/>
        </w:rPr>
        <w:t>人力资源提升项目</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项，</w:t>
      </w:r>
      <w:r w:rsidRPr="00BA4561">
        <w:rPr>
          <w:rFonts w:ascii="Times New Roman" w:eastAsia="宋体" w:hAnsi="Times New Roman" w:cs="Times New Roman"/>
          <w:sz w:val="24"/>
        </w:rPr>
        <w:t>重点领域校企合作项目</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项</w:t>
      </w:r>
      <w:r w:rsidR="00CA084B" w:rsidRPr="00BA4561">
        <w:rPr>
          <w:rFonts w:ascii="Times New Roman" w:eastAsia="宋体" w:hAnsi="Times New Roman" w:cs="Times New Roman" w:hint="eastAsia"/>
          <w:sz w:val="24"/>
        </w:rPr>
        <w:t>，重点群体就业帮扶项目</w:t>
      </w:r>
      <w:r w:rsidR="00CA084B" w:rsidRPr="00BA4561">
        <w:rPr>
          <w:rFonts w:ascii="Times New Roman" w:eastAsia="宋体" w:hAnsi="Times New Roman" w:cs="Times New Roman" w:hint="eastAsia"/>
          <w:sz w:val="24"/>
        </w:rPr>
        <w:t>*</w:t>
      </w:r>
      <w:r w:rsidR="00CA084B" w:rsidRPr="00BA4561">
        <w:rPr>
          <w:rFonts w:ascii="Times New Roman" w:eastAsia="宋体" w:hAnsi="Times New Roman" w:cs="Times New Roman" w:hint="eastAsia"/>
          <w:sz w:val="24"/>
        </w:rPr>
        <w:t>项。</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1.</w:t>
      </w:r>
      <w:r w:rsidRPr="00BA4561">
        <w:rPr>
          <w:rFonts w:ascii="Times New Roman" w:eastAsia="宋体" w:hAnsi="Times New Roman" w:cs="Times New Roman"/>
          <w:sz w:val="24"/>
        </w:rPr>
        <w:t>定向人才培养培训项目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）项目合作时间</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年。</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imes New Roman" w:eastAsia="宋体" w:hAnsi="Times New Roman" w:cs="Times New Roman"/>
          <w:sz w:val="24"/>
        </w:rPr>
        <w:t>在高校设立</w:t>
      </w:r>
      <w:r w:rsidRPr="00BA4561">
        <w:rPr>
          <w:rFonts w:ascii="Times New Roman" w:eastAsia="宋体" w:hAnsi="Times New Roman" w:cs="Times New Roman"/>
          <w:sz w:val="24"/>
        </w:rPr>
        <w:t>*</w:t>
      </w:r>
      <w:r w:rsidRPr="00BA4561">
        <w:rPr>
          <w:rFonts w:ascii="Times New Roman" w:eastAsia="宋体" w:hAnsi="Times New Roman" w:cs="Times New Roman"/>
          <w:sz w:val="24"/>
        </w:rPr>
        <w:t>个特色班级，拟从</w:t>
      </w:r>
      <w:r w:rsidRPr="00BA4561">
        <w:rPr>
          <w:rFonts w:ascii="Times New Roman" w:eastAsia="宋体" w:hAnsi="Times New Roman" w:cs="Times New Roman"/>
          <w:sz w:val="24"/>
        </w:rPr>
        <w:t>**</w:t>
      </w:r>
      <w:r w:rsidRPr="00BA4561">
        <w:rPr>
          <w:rFonts w:ascii="Times New Roman" w:eastAsia="宋体" w:hAnsi="Times New Roman" w:cs="Times New Roman"/>
          <w:sz w:val="24"/>
        </w:rPr>
        <w:t>专业遴选，每班计划培养</w:t>
      </w:r>
      <w:r w:rsidRPr="00BA4561">
        <w:rPr>
          <w:rFonts w:ascii="Times New Roman" w:eastAsia="宋体" w:hAnsi="Times New Roman" w:cs="Times New Roman"/>
          <w:sz w:val="24"/>
        </w:rPr>
        <w:t>*</w:t>
      </w:r>
      <w:r w:rsidRPr="00BA4561">
        <w:rPr>
          <w:rFonts w:ascii="Times New Roman" w:eastAsia="宋体" w:hAnsi="Times New Roman" w:cs="Times New Roman"/>
          <w:sz w:val="24"/>
        </w:rPr>
        <w:t>人。</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2.</w:t>
      </w:r>
      <w:r w:rsidRPr="00BA4561">
        <w:rPr>
          <w:rFonts w:ascii="Times New Roman" w:eastAsia="宋体" w:hAnsi="Times New Roman" w:cs="Times New Roman"/>
          <w:sz w:val="24"/>
        </w:rPr>
        <w:t>就业实习基地项目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）项目合作时间</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年。</w:t>
      </w:r>
    </w:p>
    <w:p w:rsidR="004531C9" w:rsidRPr="00BA4561" w:rsidRDefault="00731A30">
      <w:pPr>
        <w:spacing w:line="300" w:lineRule="auto"/>
        <w:ind w:firstLineChars="200" w:firstLine="480"/>
        <w:jc w:val="left"/>
        <w:rPr>
          <w:rFonts w:ascii="Times New Roman" w:eastAsia="宋体" w:hAnsi="Times New Roman" w:cs="Times New Roman"/>
          <w:sz w:val="24"/>
        </w:rPr>
      </w:pPr>
      <w:r w:rsidRPr="00BA4561">
        <w:rPr>
          <w:rFonts w:ascii="Times New Roman" w:eastAsia="宋体" w:hAnsi="Times New Roman" w:cs="Times New Roman"/>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sz w:val="24"/>
        </w:rPr>
        <w:t>）</w:t>
      </w:r>
      <w:r w:rsidRPr="00BA4561">
        <w:rPr>
          <w:rFonts w:ascii="Times New Roman" w:eastAsia="宋体" w:hAnsi="Times New Roman" w:cs="Times New Roman" w:hint="eastAsia"/>
          <w:sz w:val="24"/>
        </w:rPr>
        <w:t>企业授予合作高校为</w:t>
      </w:r>
      <w:r w:rsidRPr="00BA4561">
        <w:rPr>
          <w:rFonts w:ascii="Times New Roman" w:eastAsia="宋体" w:hAnsi="Times New Roman" w:cs="Times New Roman"/>
          <w:sz w:val="24"/>
        </w:rPr>
        <w:t>毕业生就业实习基地，每年接纳</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专业</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名</w:t>
      </w:r>
      <w:r w:rsidRPr="00BA4561">
        <w:rPr>
          <w:rFonts w:ascii="Times New Roman" w:eastAsia="宋体" w:hAnsi="Times New Roman" w:cs="Times New Roman"/>
          <w:sz w:val="24"/>
        </w:rPr>
        <w:t>学生进企业</w:t>
      </w:r>
      <w:r w:rsidRPr="00BA4561">
        <w:rPr>
          <w:rFonts w:ascii="Times New Roman" w:eastAsia="宋体" w:hAnsi="Times New Roman" w:cs="Times New Roman" w:hint="eastAsia"/>
          <w:sz w:val="24"/>
        </w:rPr>
        <w:t>实习</w:t>
      </w:r>
      <w:r w:rsidRPr="00BA4561">
        <w:rPr>
          <w:rFonts w:ascii="Times New Roman" w:eastAsia="宋体" w:hAnsi="Times New Roman" w:cs="Times New Roman"/>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3.</w:t>
      </w:r>
      <w:r w:rsidRPr="00BA4561">
        <w:rPr>
          <w:rFonts w:ascii="Times New Roman" w:eastAsia="宋体" w:hAnsi="Times New Roman" w:cs="Times New Roman"/>
          <w:sz w:val="24"/>
        </w:rPr>
        <w:t>人力资源提升项目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）项目合作时间</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年。</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）校企</w:t>
      </w:r>
      <w:r w:rsidRPr="00BA4561">
        <w:rPr>
          <w:rFonts w:ascii="Times New Roman" w:eastAsia="宋体" w:hAnsi="Times New Roman" w:cs="Times New Roman"/>
          <w:sz w:val="24"/>
        </w:rPr>
        <w:t>双方定期互派工作人员开展挂职交流，协同开展毕业生就业创业、行业发展、团队建设等专门研究，深化互利合作和流程再造。</w:t>
      </w:r>
    </w:p>
    <w:p w:rsidR="004531C9" w:rsidRPr="00BA4561" w:rsidRDefault="00731A30">
      <w:pPr>
        <w:spacing w:line="300" w:lineRule="auto"/>
        <w:ind w:firstLineChars="200" w:firstLine="480"/>
        <w:jc w:val="left"/>
        <w:rPr>
          <w:rFonts w:ascii="Times New Roman" w:eastAsia="宋体" w:hAnsi="Times New Roman" w:cs="Times New Roman"/>
          <w:sz w:val="24"/>
        </w:rPr>
      </w:pPr>
      <w:r w:rsidRPr="00BA4561">
        <w:rPr>
          <w:rFonts w:ascii="Times New Roman" w:eastAsia="宋体" w:hAnsi="Times New Roman" w:cs="Times New Roman"/>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sz w:val="24"/>
        </w:rPr>
        <w:t>）</w:t>
      </w:r>
      <w:r w:rsidRPr="00BA4561">
        <w:rPr>
          <w:rFonts w:ascii="Times New Roman" w:eastAsia="宋体" w:hAnsi="Times New Roman" w:cs="Times New Roman" w:hint="eastAsia"/>
          <w:sz w:val="24"/>
        </w:rPr>
        <w:t>企业</w:t>
      </w:r>
      <w:r w:rsidRPr="00BA4561">
        <w:rPr>
          <w:rFonts w:ascii="Times New Roman" w:eastAsia="宋体" w:hAnsi="Times New Roman" w:cs="Times New Roman"/>
          <w:sz w:val="24"/>
        </w:rPr>
        <w:t>与高校建立定向招聘关系，优先到</w:t>
      </w:r>
      <w:r w:rsidRPr="00BA4561">
        <w:rPr>
          <w:rFonts w:ascii="Times New Roman" w:eastAsia="宋体" w:hAnsi="Times New Roman" w:cs="Times New Roman" w:hint="eastAsia"/>
          <w:sz w:val="24"/>
        </w:rPr>
        <w:t>合作</w:t>
      </w:r>
      <w:r w:rsidRPr="00BA4561">
        <w:rPr>
          <w:rFonts w:ascii="Times New Roman" w:eastAsia="宋体" w:hAnsi="Times New Roman" w:cs="Times New Roman"/>
          <w:sz w:val="24"/>
        </w:rPr>
        <w:t>高校举办校招活动，打造人才工作站或专门人才基地。</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4</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4.</w:t>
      </w:r>
      <w:r w:rsidRPr="00BA4561">
        <w:rPr>
          <w:rFonts w:ascii="Times New Roman" w:eastAsia="宋体" w:hAnsi="Times New Roman" w:cs="Times New Roman"/>
          <w:sz w:val="24"/>
        </w:rPr>
        <w:t>重点领域校企合作项目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）项目合作时间</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年。</w:t>
      </w:r>
    </w:p>
    <w:p w:rsidR="004531C9" w:rsidRPr="00BA4561" w:rsidRDefault="00731A30">
      <w:pPr>
        <w:spacing w:line="300" w:lineRule="auto"/>
        <w:ind w:firstLineChars="200" w:firstLine="480"/>
        <w:jc w:val="left"/>
        <w:rPr>
          <w:rFonts w:ascii="Times New Roman" w:eastAsia="宋体" w:hAnsi="Times New Roman" w:cs="Times New Roman"/>
          <w:sz w:val="24"/>
        </w:rPr>
      </w:pPr>
      <w:r w:rsidRPr="00BA4561">
        <w:rPr>
          <w:rFonts w:ascii="Times New Roman" w:eastAsia="宋体" w:hAnsi="Times New Roman" w:cs="Times New Roman"/>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sz w:val="24"/>
        </w:rPr>
        <w:t>）</w:t>
      </w:r>
      <w:r w:rsidRPr="00BA4561">
        <w:rPr>
          <w:rFonts w:ascii="Times New Roman" w:eastAsia="宋体" w:hAnsi="Times New Roman" w:cs="Times New Roman" w:hint="eastAsia"/>
          <w:sz w:val="24"/>
        </w:rPr>
        <w:t>企业</w:t>
      </w:r>
      <w:r w:rsidRPr="00BA4561">
        <w:rPr>
          <w:rFonts w:ascii="Times New Roman" w:eastAsia="宋体" w:hAnsi="Times New Roman" w:cs="Times New Roman"/>
          <w:sz w:val="24"/>
        </w:rPr>
        <w:t>为</w:t>
      </w:r>
      <w:r w:rsidRPr="00BA4561">
        <w:rPr>
          <w:rFonts w:ascii="Times New Roman" w:eastAsia="宋体" w:hAnsi="Times New Roman" w:cs="Times New Roman" w:hint="eastAsia"/>
          <w:sz w:val="24"/>
        </w:rPr>
        <w:t>合作</w:t>
      </w:r>
      <w:r w:rsidRPr="00BA4561">
        <w:rPr>
          <w:rFonts w:ascii="Times New Roman" w:eastAsia="宋体" w:hAnsi="Times New Roman" w:cs="Times New Roman"/>
          <w:sz w:val="24"/>
        </w:rPr>
        <w:t>高校</w:t>
      </w:r>
      <w:r w:rsidRPr="00BA4561">
        <w:rPr>
          <w:rFonts w:ascii="Times New Roman" w:eastAsia="宋体" w:hAnsi="Times New Roman" w:cs="Times New Roman" w:hint="eastAsia"/>
          <w:sz w:val="24"/>
        </w:rPr>
        <w:t>**</w:t>
      </w:r>
      <w:r w:rsidRPr="00BA4561">
        <w:rPr>
          <w:rFonts w:ascii="Times New Roman" w:eastAsia="宋体" w:hAnsi="Times New Roman" w:cs="Times New Roman"/>
          <w:sz w:val="24"/>
        </w:rPr>
        <w:t>专业</w:t>
      </w:r>
      <w:r w:rsidRPr="00BA4561">
        <w:rPr>
          <w:rFonts w:ascii="Times New Roman" w:eastAsia="宋体" w:hAnsi="Times New Roman" w:cs="Times New Roman" w:hint="eastAsia"/>
          <w:sz w:val="24"/>
        </w:rPr>
        <w:t>大学生</w:t>
      </w:r>
      <w:r w:rsidRPr="00BA4561">
        <w:rPr>
          <w:rFonts w:ascii="Times New Roman" w:eastAsia="宋体" w:hAnsi="Times New Roman" w:cs="Times New Roman"/>
          <w:sz w:val="24"/>
        </w:rPr>
        <w:t>提供</w:t>
      </w:r>
      <w:r w:rsidRPr="00BA4561">
        <w:rPr>
          <w:rFonts w:ascii="Times New Roman" w:eastAsia="宋体" w:hAnsi="Times New Roman" w:cs="Times New Roman" w:hint="eastAsia"/>
          <w:sz w:val="24"/>
        </w:rPr>
        <w:t>科研</w:t>
      </w:r>
      <w:r w:rsidRPr="00BA4561">
        <w:rPr>
          <w:rFonts w:ascii="Times New Roman" w:eastAsia="宋体" w:hAnsi="Times New Roman" w:cs="Times New Roman"/>
          <w:sz w:val="24"/>
        </w:rPr>
        <w:t>机会，并给予全方位支持。</w:t>
      </w:r>
    </w:p>
    <w:p w:rsidR="004531C9" w:rsidRPr="00BA4561" w:rsidRDefault="00731A30">
      <w:pPr>
        <w:spacing w:line="300" w:lineRule="auto"/>
        <w:ind w:firstLineChars="200" w:firstLine="480"/>
        <w:jc w:val="left"/>
        <w:rPr>
          <w:rFonts w:ascii="Times New Roman" w:eastAsia="宋体" w:hAnsi="Times New Roman" w:cs="Times New Roman"/>
          <w:sz w:val="24"/>
        </w:rPr>
      </w:pPr>
      <w:r w:rsidRPr="00BA4561">
        <w:rPr>
          <w:rFonts w:ascii="Times New Roman" w:eastAsia="宋体" w:hAnsi="Times New Roman" w:cs="Times New Roman"/>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sz w:val="24"/>
        </w:rPr>
        <w:t>）</w:t>
      </w:r>
      <w:r w:rsidRPr="00BA4561">
        <w:rPr>
          <w:rFonts w:ascii="Times New Roman" w:eastAsia="宋体" w:hAnsi="Times New Roman" w:cs="Times New Roman" w:hint="eastAsia"/>
          <w:sz w:val="24"/>
        </w:rPr>
        <w:t>企业</w:t>
      </w:r>
      <w:r w:rsidRPr="00BA4561">
        <w:rPr>
          <w:rFonts w:ascii="Times New Roman" w:eastAsia="宋体" w:hAnsi="Times New Roman" w:cs="Times New Roman"/>
          <w:sz w:val="24"/>
        </w:rPr>
        <w:t>为</w:t>
      </w:r>
      <w:r w:rsidRPr="00BA4561">
        <w:rPr>
          <w:rFonts w:ascii="Times New Roman" w:eastAsia="宋体" w:hAnsi="Times New Roman" w:cs="Times New Roman" w:hint="eastAsia"/>
          <w:sz w:val="24"/>
        </w:rPr>
        <w:t>合作</w:t>
      </w:r>
      <w:r w:rsidRPr="00BA4561">
        <w:rPr>
          <w:rFonts w:ascii="Times New Roman" w:eastAsia="宋体" w:hAnsi="Times New Roman" w:cs="Times New Roman"/>
          <w:sz w:val="24"/>
        </w:rPr>
        <w:t>高校</w:t>
      </w:r>
      <w:r w:rsidRPr="00BA4561">
        <w:rPr>
          <w:rFonts w:ascii="Times New Roman" w:eastAsia="宋体" w:hAnsi="Times New Roman" w:cs="Times New Roman" w:hint="eastAsia"/>
          <w:sz w:val="24"/>
        </w:rPr>
        <w:t>**</w:t>
      </w:r>
      <w:r w:rsidRPr="00BA4561">
        <w:rPr>
          <w:rFonts w:ascii="Times New Roman" w:eastAsia="宋体" w:hAnsi="Times New Roman" w:cs="Times New Roman"/>
          <w:sz w:val="24"/>
        </w:rPr>
        <w:t>专业</w:t>
      </w:r>
      <w:r w:rsidRPr="00BA4561">
        <w:rPr>
          <w:rFonts w:ascii="Times New Roman" w:eastAsia="宋体" w:hAnsi="Times New Roman" w:cs="Times New Roman" w:hint="eastAsia"/>
          <w:sz w:val="24"/>
        </w:rPr>
        <w:t>大学生</w:t>
      </w:r>
      <w:r w:rsidRPr="00BA4561">
        <w:rPr>
          <w:rFonts w:ascii="Times New Roman" w:eastAsia="宋体" w:hAnsi="Times New Roman" w:cs="Times New Roman"/>
          <w:sz w:val="24"/>
        </w:rPr>
        <w:t>提供就业</w:t>
      </w:r>
      <w:r w:rsidRPr="00BA4561">
        <w:rPr>
          <w:rFonts w:ascii="Times New Roman" w:eastAsia="宋体" w:hAnsi="Times New Roman" w:cs="Times New Roman" w:hint="eastAsia"/>
          <w:sz w:val="24"/>
        </w:rPr>
        <w:t>岗位</w:t>
      </w:r>
      <w:r w:rsidRPr="00BA4561">
        <w:rPr>
          <w:rFonts w:ascii="Times New Roman" w:eastAsia="宋体" w:hAnsi="Times New Roman" w:cs="Times New Roman"/>
          <w:sz w:val="24"/>
        </w:rPr>
        <w:t>，优先到高校举办招聘活动。</w:t>
      </w:r>
    </w:p>
    <w:p w:rsidR="004531C9" w:rsidRPr="00BA4561" w:rsidRDefault="00731A30">
      <w:pPr>
        <w:spacing w:line="300" w:lineRule="auto"/>
        <w:ind w:firstLineChars="200" w:firstLine="480"/>
        <w:jc w:val="left"/>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4</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88183C" w:rsidRPr="00BA4561" w:rsidRDefault="0088183C" w:rsidP="0088183C">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5.</w:t>
      </w:r>
      <w:r w:rsidRPr="00BA4561">
        <w:rPr>
          <w:rFonts w:ascii="Times New Roman" w:eastAsia="宋体" w:hAnsi="Times New Roman" w:cs="Times New Roman" w:hint="eastAsia"/>
          <w:sz w:val="24"/>
        </w:rPr>
        <w:t>重点群体就业帮扶项目</w:t>
      </w:r>
    </w:p>
    <w:p w:rsidR="0088183C" w:rsidRPr="00BA4561" w:rsidRDefault="0088183C" w:rsidP="0088183C">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lastRenderedPageBreak/>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）项目合作时间</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年。</w:t>
      </w:r>
    </w:p>
    <w:p w:rsidR="0088183C" w:rsidRPr="00BA4561" w:rsidRDefault="0088183C" w:rsidP="0088183C">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）企业为合作高校重点群体毕业生提供</w:t>
      </w:r>
      <w:r w:rsidR="001C6A87" w:rsidRPr="00BA4561">
        <w:rPr>
          <w:rFonts w:ascii="Times New Roman" w:eastAsia="宋体" w:hAnsi="Times New Roman" w:cs="Times New Roman" w:hint="eastAsia"/>
          <w:sz w:val="24"/>
        </w:rPr>
        <w:t>就业培训</w:t>
      </w:r>
      <w:r w:rsidR="001C6A87" w:rsidRPr="00BA4561">
        <w:rPr>
          <w:rFonts w:ascii="Times New Roman" w:eastAsia="宋体" w:hAnsi="Times New Roman" w:cs="Times New Roman" w:hint="eastAsia"/>
          <w:sz w:val="24"/>
        </w:rPr>
        <w:t>*</w:t>
      </w:r>
      <w:r w:rsidR="001C6A87" w:rsidRPr="00BA4561">
        <w:rPr>
          <w:rFonts w:ascii="Times New Roman" w:eastAsia="宋体" w:hAnsi="Times New Roman" w:cs="Times New Roman" w:hint="eastAsia"/>
          <w:sz w:val="24"/>
        </w:rPr>
        <w:t>人次，实习实践岗位</w:t>
      </w:r>
      <w:r w:rsidR="001C6A87" w:rsidRPr="00BA4561">
        <w:rPr>
          <w:rFonts w:ascii="Times New Roman" w:eastAsia="宋体" w:hAnsi="Times New Roman" w:cs="Times New Roman" w:hint="eastAsia"/>
          <w:sz w:val="24"/>
        </w:rPr>
        <w:t>*</w:t>
      </w:r>
      <w:r w:rsidR="001C6A87" w:rsidRPr="00BA4561">
        <w:rPr>
          <w:rFonts w:ascii="Times New Roman" w:eastAsia="宋体" w:hAnsi="Times New Roman" w:cs="Times New Roman" w:hint="eastAsia"/>
          <w:sz w:val="24"/>
        </w:rPr>
        <w:t>个，</w:t>
      </w:r>
      <w:r w:rsidRPr="00BA4561">
        <w:rPr>
          <w:rFonts w:ascii="Times New Roman" w:eastAsia="宋体" w:hAnsi="Times New Roman" w:cs="Times New Roman" w:hint="eastAsia"/>
          <w:sz w:val="24"/>
        </w:rPr>
        <w:t>结对帮扶</w:t>
      </w: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人</w:t>
      </w:r>
      <w:r w:rsidR="001C6A87" w:rsidRPr="00BA4561">
        <w:rPr>
          <w:rFonts w:ascii="Times New Roman" w:eastAsia="宋体" w:hAnsi="Times New Roman" w:cs="Times New Roman" w:hint="eastAsia"/>
          <w:sz w:val="24"/>
        </w:rPr>
        <w:t>，支持学校设立</w:t>
      </w:r>
      <w:r w:rsidR="00403C0B" w:rsidRPr="00BA4561">
        <w:rPr>
          <w:rFonts w:ascii="Times New Roman" w:eastAsia="宋体" w:hAnsi="Times New Roman" w:cs="Times New Roman" w:hint="eastAsia"/>
          <w:sz w:val="24"/>
        </w:rPr>
        <w:t>校级</w:t>
      </w:r>
      <w:r w:rsidR="001C6A87" w:rsidRPr="00BA4561">
        <w:rPr>
          <w:rFonts w:ascii="Times New Roman" w:eastAsia="宋体" w:hAnsi="Times New Roman" w:cs="Times New Roman" w:hint="eastAsia"/>
          <w:sz w:val="24"/>
        </w:rPr>
        <w:t>“宏志助航计划”</w:t>
      </w:r>
      <w:r w:rsidR="00403C0B" w:rsidRPr="00BA4561">
        <w:rPr>
          <w:rFonts w:ascii="Times New Roman" w:eastAsia="宋体" w:hAnsi="Times New Roman" w:cs="Times New Roman" w:hint="eastAsia"/>
          <w:sz w:val="24"/>
        </w:rPr>
        <w:t>项目</w:t>
      </w:r>
      <w:r w:rsidR="001C6A87" w:rsidRPr="00BA4561">
        <w:rPr>
          <w:rFonts w:ascii="Times New Roman" w:eastAsia="宋体" w:hAnsi="Times New Roman" w:cs="Times New Roman" w:hint="eastAsia"/>
          <w:sz w:val="24"/>
        </w:rPr>
        <w:t>培训</w:t>
      </w:r>
      <w:r w:rsidR="001C6A87" w:rsidRPr="00BA4561">
        <w:rPr>
          <w:rFonts w:ascii="Times New Roman" w:eastAsia="宋体" w:hAnsi="Times New Roman" w:cs="Times New Roman" w:hint="eastAsia"/>
          <w:sz w:val="24"/>
        </w:rPr>
        <w:t>*</w:t>
      </w:r>
      <w:r w:rsidR="001C6A87" w:rsidRPr="00BA4561">
        <w:rPr>
          <w:rFonts w:ascii="Times New Roman" w:eastAsia="宋体" w:hAnsi="Times New Roman" w:cs="Times New Roman" w:hint="eastAsia"/>
          <w:sz w:val="24"/>
        </w:rPr>
        <w:t>期、培训学生</w:t>
      </w:r>
      <w:r w:rsidR="001C6A87" w:rsidRPr="00BA4561">
        <w:rPr>
          <w:rFonts w:ascii="Times New Roman" w:eastAsia="宋体" w:hAnsi="Times New Roman" w:cs="Times New Roman" w:hint="eastAsia"/>
          <w:sz w:val="24"/>
        </w:rPr>
        <w:t>*</w:t>
      </w:r>
      <w:r w:rsidR="001C6A87" w:rsidRPr="00BA4561">
        <w:rPr>
          <w:rFonts w:ascii="Times New Roman" w:eastAsia="宋体" w:hAnsi="Times New Roman" w:cs="Times New Roman" w:hint="eastAsia"/>
          <w:sz w:val="24"/>
        </w:rPr>
        <w:t>人</w:t>
      </w:r>
      <w:r w:rsidRPr="00BA4561">
        <w:rPr>
          <w:rFonts w:ascii="Times New Roman" w:eastAsia="宋体" w:hAnsi="Times New Roman" w:cs="Times New Roman" w:hint="eastAsia"/>
          <w:sz w:val="24"/>
        </w:rPr>
        <w:t>。</w:t>
      </w:r>
    </w:p>
    <w:p w:rsidR="004531C9" w:rsidRPr="00BA4561" w:rsidRDefault="0088183C" w:rsidP="0088183C">
      <w:pPr>
        <w:spacing w:line="300" w:lineRule="auto"/>
        <w:ind w:firstLineChars="200" w:firstLine="480"/>
        <w:jc w:val="left"/>
        <w:rPr>
          <w:rFonts w:ascii="黑体" w:eastAsia="黑体" w:hAnsi="黑体" w:cs="黑体"/>
          <w:sz w:val="24"/>
        </w:rPr>
      </w:pPr>
      <w:r w:rsidRPr="00BA4561">
        <w:rPr>
          <w:rFonts w:ascii="Times New Roman" w:eastAsia="宋体" w:hAnsi="Times New Roman" w:cs="Times New Roman"/>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楷体" w:hAnsi="Times New Roman" w:cs="Times New Roman"/>
          <w:i/>
          <w:iCs/>
          <w:color w:val="C00000"/>
          <w:szCs w:val="21"/>
        </w:rPr>
      </w:pPr>
      <w:r w:rsidRPr="00BA4561">
        <w:rPr>
          <w:rFonts w:ascii="黑体" w:eastAsia="黑体" w:hAnsi="黑体" w:cs="黑体" w:hint="eastAsia"/>
          <w:sz w:val="24"/>
        </w:rPr>
        <w:t>四</w:t>
      </w:r>
      <w:r w:rsidRPr="00BA4561">
        <w:rPr>
          <w:rFonts w:ascii="黑体" w:eastAsia="黑体" w:hAnsi="黑体" w:cs="黑体"/>
          <w:sz w:val="24"/>
        </w:rPr>
        <w:t>、</w:t>
      </w:r>
      <w:r w:rsidRPr="00BA4561">
        <w:rPr>
          <w:rFonts w:ascii="黑体" w:eastAsia="黑体" w:hAnsi="黑体" w:cs="黑体" w:hint="eastAsia"/>
          <w:sz w:val="24"/>
        </w:rPr>
        <w:t>高校条件</w:t>
      </w:r>
      <w:r w:rsidRPr="00BA4561">
        <w:rPr>
          <w:rFonts w:ascii="Times New Roman" w:eastAsia="楷体" w:hAnsi="Times New Roman" w:cs="Times New Roman" w:hint="eastAsia"/>
          <w:i/>
          <w:iCs/>
          <w:color w:val="C00000"/>
          <w:szCs w:val="21"/>
        </w:rPr>
        <w:t>（说明：根据项目实际确定高校报名条件）</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imes New Roman" w:eastAsia="宋体" w:hAnsi="Times New Roman" w:cs="Times New Roman"/>
          <w:sz w:val="24"/>
        </w:rPr>
        <w:t>1.</w:t>
      </w:r>
      <w:r w:rsidRPr="00BA4561">
        <w:rPr>
          <w:rFonts w:ascii="Times New Roman" w:eastAsia="宋体" w:hAnsi="Times New Roman" w:cs="Times New Roman"/>
          <w:sz w:val="24"/>
        </w:rPr>
        <w:t>定向人才培养培训项目</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（1）项目面向本科高校申报/高职院校申报/本科高校和高职院校均可申报。</w:t>
      </w:r>
      <w:r w:rsidRPr="00BA4561">
        <w:rPr>
          <w:rFonts w:ascii="Times New Roman" w:eastAsia="楷体" w:hAnsi="Times New Roman" w:cs="Times New Roman" w:hint="eastAsia"/>
          <w:i/>
          <w:iCs/>
          <w:color w:val="C00000"/>
          <w:szCs w:val="21"/>
        </w:rPr>
        <w:t>（说明：因指南将面向全国高校发布，高校范围应为类别描述，不得出现高校具体名称，下同）</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（2）高校应开设**专业或相关专业，每届相关专业毕业生不低于*人。</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（3）......。</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2.</w:t>
      </w:r>
      <w:r w:rsidRPr="00BA4561">
        <w:rPr>
          <w:rFonts w:ascii="Times New Roman" w:eastAsia="宋体" w:hAnsi="Times New Roman" w:cs="Times New Roman"/>
          <w:sz w:val="24"/>
        </w:rPr>
        <w:t>就业实习基地项目</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（1）项目面向本科高校申报/高职院校申报/本科高校和高职院校均可申报。</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（2）高校应开设**专业或相关专业，每届相关专业毕业生不低于*人。</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（3）......。</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3.</w:t>
      </w:r>
      <w:r w:rsidRPr="00BA4561">
        <w:rPr>
          <w:rFonts w:ascii="Times New Roman" w:eastAsia="宋体" w:hAnsi="Times New Roman" w:cs="Times New Roman"/>
          <w:sz w:val="24"/>
        </w:rPr>
        <w:t>人力资源提升项目</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（1）项目面向本科高校/高职院校/本科高校和高职院校均可报名。</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（2）......。</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（3）......。</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4.</w:t>
      </w:r>
      <w:r w:rsidRPr="00BA4561">
        <w:rPr>
          <w:rFonts w:ascii="Times New Roman" w:eastAsia="宋体" w:hAnsi="Times New Roman" w:cs="Times New Roman"/>
          <w:sz w:val="24"/>
        </w:rPr>
        <w:t>重点领域校企合作项目</w:t>
      </w:r>
    </w:p>
    <w:p w:rsidR="004531C9" w:rsidRPr="00BA4561" w:rsidRDefault="00731A30">
      <w:pPr>
        <w:spacing w:line="300" w:lineRule="auto"/>
        <w:ind w:leftChars="228" w:left="479"/>
        <w:rPr>
          <w:rFonts w:asciiTheme="minorEastAsia" w:hAnsiTheme="minorEastAsia" w:cstheme="minorEastAsia"/>
          <w:sz w:val="24"/>
        </w:rPr>
      </w:pPr>
      <w:r w:rsidRPr="00BA4561">
        <w:rPr>
          <w:rFonts w:asciiTheme="minorEastAsia" w:hAnsiTheme="minorEastAsia" w:cstheme="minorEastAsia" w:hint="eastAsia"/>
          <w:sz w:val="24"/>
        </w:rPr>
        <w:t>（1）项目面向“强基计划”试点高校或开设**专业的高校。</w:t>
      </w:r>
    </w:p>
    <w:p w:rsidR="004531C9" w:rsidRPr="00BA4561" w:rsidRDefault="00731A30">
      <w:pPr>
        <w:spacing w:line="300" w:lineRule="auto"/>
        <w:ind w:leftChars="228" w:left="479"/>
        <w:rPr>
          <w:rFonts w:asciiTheme="minorEastAsia" w:hAnsiTheme="minorEastAsia" w:cstheme="minorEastAsia"/>
          <w:sz w:val="24"/>
        </w:rPr>
      </w:pPr>
      <w:r w:rsidRPr="00BA4561">
        <w:rPr>
          <w:rFonts w:asciiTheme="minorEastAsia" w:hAnsiTheme="minorEastAsia" w:cstheme="minorEastAsia" w:hint="eastAsia"/>
          <w:sz w:val="24"/>
        </w:rPr>
        <w:t>（2）......。</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（3）......。</w:t>
      </w:r>
    </w:p>
    <w:p w:rsidR="00B678AA" w:rsidRPr="00BA4561" w:rsidRDefault="00B678AA" w:rsidP="00B678AA">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5.</w:t>
      </w:r>
      <w:r w:rsidRPr="00BA4561">
        <w:rPr>
          <w:rFonts w:ascii="Times New Roman" w:eastAsia="宋体" w:hAnsi="Times New Roman" w:cs="Times New Roman" w:hint="eastAsia"/>
          <w:sz w:val="24"/>
        </w:rPr>
        <w:t>重点群体就业帮扶项目</w:t>
      </w:r>
    </w:p>
    <w:p w:rsidR="00B678AA" w:rsidRPr="00BA4561" w:rsidRDefault="00B678AA" w:rsidP="00B678AA">
      <w:pPr>
        <w:spacing w:line="300" w:lineRule="auto"/>
        <w:ind w:leftChars="228" w:left="479"/>
        <w:rPr>
          <w:rFonts w:asciiTheme="minorEastAsia" w:hAnsiTheme="minorEastAsia" w:cstheme="minorEastAsia"/>
          <w:sz w:val="24"/>
        </w:rPr>
      </w:pPr>
      <w:r w:rsidRPr="00BA4561">
        <w:rPr>
          <w:rFonts w:asciiTheme="minorEastAsia" w:hAnsiTheme="minorEastAsia" w:cstheme="minorEastAsia" w:hint="eastAsia"/>
          <w:sz w:val="24"/>
        </w:rPr>
        <w:t>（1）项目面向“宏志助航计划”培训基地高校或省内</w:t>
      </w:r>
      <w:r w:rsidR="002E568B" w:rsidRPr="00BA4561">
        <w:rPr>
          <w:rFonts w:asciiTheme="minorEastAsia" w:hAnsiTheme="minorEastAsia" w:cstheme="minorEastAsia" w:hint="eastAsia"/>
          <w:sz w:val="24"/>
        </w:rPr>
        <w:t>其他</w:t>
      </w:r>
      <w:r w:rsidRPr="00BA4561">
        <w:rPr>
          <w:rFonts w:asciiTheme="minorEastAsia" w:hAnsiTheme="minorEastAsia" w:cstheme="minorEastAsia" w:hint="eastAsia"/>
          <w:sz w:val="24"/>
        </w:rPr>
        <w:t>高校。</w:t>
      </w:r>
    </w:p>
    <w:p w:rsidR="00B678AA" w:rsidRPr="00BA4561" w:rsidRDefault="00B678AA" w:rsidP="00B678AA">
      <w:pPr>
        <w:spacing w:line="300" w:lineRule="auto"/>
        <w:ind w:leftChars="228" w:left="479"/>
        <w:rPr>
          <w:rFonts w:asciiTheme="minorEastAsia" w:hAnsiTheme="minorEastAsia" w:cstheme="minorEastAsia"/>
          <w:sz w:val="24"/>
        </w:rPr>
      </w:pPr>
      <w:r w:rsidRPr="00BA4561">
        <w:rPr>
          <w:rFonts w:asciiTheme="minorEastAsia" w:hAnsiTheme="minorEastAsia" w:cstheme="minorEastAsia" w:hint="eastAsia"/>
          <w:sz w:val="24"/>
        </w:rPr>
        <w:t>（2）......。</w:t>
      </w:r>
    </w:p>
    <w:p w:rsidR="00B678AA" w:rsidRPr="00BA4561" w:rsidRDefault="00B678AA" w:rsidP="00B678AA">
      <w:pPr>
        <w:spacing w:line="300" w:lineRule="auto"/>
        <w:ind w:firstLineChars="200" w:firstLine="480"/>
        <w:rPr>
          <w:rFonts w:asciiTheme="minorEastAsia" w:hAnsiTheme="minorEastAsia" w:cstheme="minorEastAsia"/>
          <w:sz w:val="24"/>
        </w:rPr>
      </w:pPr>
      <w:r w:rsidRPr="00BA4561">
        <w:rPr>
          <w:rFonts w:asciiTheme="minorEastAsia" w:hAnsiTheme="minorEastAsia" w:cstheme="minorEastAsia" w:hint="eastAsia"/>
          <w:sz w:val="24"/>
        </w:rPr>
        <w:t>（3）......。</w:t>
      </w:r>
    </w:p>
    <w:p w:rsidR="004531C9" w:rsidRPr="00BA4561" w:rsidRDefault="00731A30">
      <w:pPr>
        <w:spacing w:line="300" w:lineRule="auto"/>
        <w:ind w:firstLineChars="200" w:firstLine="480"/>
        <w:rPr>
          <w:rFonts w:ascii="Times New Roman" w:eastAsia="楷体" w:hAnsi="Times New Roman" w:cs="Times New Roman"/>
          <w:i/>
          <w:iCs/>
          <w:color w:val="C00000"/>
          <w:szCs w:val="21"/>
        </w:rPr>
      </w:pPr>
      <w:r w:rsidRPr="00BA4561">
        <w:rPr>
          <w:rFonts w:ascii="黑体" w:eastAsia="黑体" w:hAnsi="黑体" w:cs="黑体" w:hint="eastAsia"/>
          <w:sz w:val="24"/>
        </w:rPr>
        <w:t>五</w:t>
      </w:r>
      <w:r w:rsidRPr="00BA4561">
        <w:rPr>
          <w:rFonts w:ascii="黑体" w:eastAsia="黑体" w:hAnsi="黑体" w:cs="黑体"/>
          <w:sz w:val="24"/>
        </w:rPr>
        <w:t>、</w:t>
      </w:r>
      <w:r w:rsidRPr="00BA4561">
        <w:rPr>
          <w:rFonts w:ascii="黑体" w:eastAsia="黑体" w:hAnsi="黑体" w:cs="黑体" w:hint="eastAsia"/>
          <w:sz w:val="24"/>
        </w:rPr>
        <w:t>高校任务</w:t>
      </w:r>
      <w:r w:rsidRPr="00BA4561">
        <w:rPr>
          <w:rFonts w:ascii="Times New Roman" w:eastAsia="楷体" w:hAnsi="Times New Roman" w:cs="Times New Roman" w:hint="eastAsia"/>
          <w:i/>
          <w:iCs/>
          <w:color w:val="C00000"/>
          <w:szCs w:val="21"/>
        </w:rPr>
        <w:t>（说明：根据项目实际对高校提出任务要求）</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1.</w:t>
      </w:r>
      <w:r w:rsidRPr="00BA4561">
        <w:rPr>
          <w:rFonts w:ascii="Times New Roman" w:eastAsia="宋体" w:hAnsi="Times New Roman" w:cs="Times New Roman"/>
          <w:sz w:val="24"/>
        </w:rPr>
        <w:t>定向人才培养培训项目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2.</w:t>
      </w:r>
      <w:r w:rsidRPr="00BA4561">
        <w:rPr>
          <w:rFonts w:ascii="Times New Roman" w:eastAsia="宋体" w:hAnsi="Times New Roman" w:cs="Times New Roman"/>
          <w:sz w:val="24"/>
        </w:rPr>
        <w:t>就业实习基地项目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lastRenderedPageBreak/>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3.</w:t>
      </w:r>
      <w:r w:rsidRPr="00BA4561">
        <w:rPr>
          <w:rFonts w:ascii="Times New Roman" w:eastAsia="宋体" w:hAnsi="Times New Roman" w:cs="Times New Roman"/>
          <w:sz w:val="24"/>
        </w:rPr>
        <w:t>人力资源提升项目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4.</w:t>
      </w:r>
      <w:r w:rsidRPr="00BA4561">
        <w:rPr>
          <w:rFonts w:ascii="Times New Roman" w:eastAsia="宋体" w:hAnsi="Times New Roman" w:cs="Times New Roman"/>
          <w:sz w:val="24"/>
        </w:rPr>
        <w:t>重点领域校企合作项目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D03D6B" w:rsidRPr="00BA4561" w:rsidRDefault="00D03D6B" w:rsidP="00D03D6B">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5.</w:t>
      </w:r>
      <w:r w:rsidRPr="00BA4561">
        <w:rPr>
          <w:rFonts w:ascii="Times New Roman" w:eastAsia="宋体" w:hAnsi="Times New Roman" w:cs="Times New Roman" w:hint="eastAsia"/>
          <w:sz w:val="24"/>
        </w:rPr>
        <w:t>重点群体就业帮扶项目</w:t>
      </w:r>
    </w:p>
    <w:p w:rsidR="00D03D6B" w:rsidRPr="00BA4561" w:rsidRDefault="00D03D6B" w:rsidP="00D03D6B">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D03D6B" w:rsidRPr="00BA4561" w:rsidRDefault="00D03D6B" w:rsidP="00D03D6B">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D03D6B" w:rsidRPr="00BA4561" w:rsidRDefault="00D03D6B" w:rsidP="00D03D6B">
      <w:pPr>
        <w:spacing w:line="300" w:lineRule="auto"/>
        <w:ind w:firstLineChars="200" w:firstLine="480"/>
        <w:rPr>
          <w:rFonts w:asciiTheme="minorEastAsia" w:hAnsiTheme="minorEastAsia" w:cstheme="minorEastAsia"/>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楷体" w:hAnsi="Times New Roman" w:cs="Times New Roman"/>
          <w:i/>
          <w:iCs/>
          <w:color w:val="C00000"/>
          <w:szCs w:val="21"/>
        </w:rPr>
      </w:pPr>
      <w:r w:rsidRPr="00BA4561">
        <w:rPr>
          <w:rFonts w:ascii="黑体" w:eastAsia="黑体" w:hAnsi="黑体" w:cs="黑体" w:hint="eastAsia"/>
          <w:sz w:val="24"/>
        </w:rPr>
        <w:t>六、单位支持</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1.</w:t>
      </w:r>
      <w:r w:rsidRPr="00BA4561">
        <w:rPr>
          <w:rFonts w:ascii="Times New Roman" w:eastAsia="宋体" w:hAnsi="Times New Roman" w:cs="Times New Roman"/>
          <w:sz w:val="24"/>
        </w:rPr>
        <w:t>定向人才培养培训项目</w:t>
      </w:r>
    </w:p>
    <w:p w:rsidR="004531C9" w:rsidRPr="00BA4561" w:rsidRDefault="00731A30">
      <w:pPr>
        <w:spacing w:line="300" w:lineRule="auto"/>
        <w:ind w:firstLineChars="200" w:firstLine="480"/>
        <w:rPr>
          <w:rFonts w:ascii="Times New Roman" w:eastAsia="楷体" w:hAnsi="Times New Roman" w:cs="Times New Roman"/>
          <w:i/>
          <w:iCs/>
          <w:color w:val="C00000"/>
          <w:szCs w:val="21"/>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）企业</w:t>
      </w:r>
      <w:r w:rsidRPr="00BA4561">
        <w:rPr>
          <w:rFonts w:asciiTheme="minorEastAsia" w:hAnsiTheme="minorEastAsia" w:cstheme="minorEastAsia" w:hint="eastAsia"/>
          <w:sz w:val="24"/>
        </w:rPr>
        <w:t>为项目实施提供经费支持*元，主要用于...。</w:t>
      </w:r>
      <w:r w:rsidRPr="00BA4561">
        <w:rPr>
          <w:rFonts w:ascii="Times New Roman" w:eastAsia="楷体" w:hAnsi="Times New Roman" w:cs="Times New Roman" w:hint="eastAsia"/>
          <w:i/>
          <w:iCs/>
          <w:color w:val="C00000"/>
          <w:szCs w:val="21"/>
        </w:rPr>
        <w:t>（说明：是否提供经费支持或其他形式支持由单位确定，下同）</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）企业</w:t>
      </w:r>
      <w:r w:rsidRPr="00BA4561">
        <w:rPr>
          <w:rFonts w:asciiTheme="minorEastAsia" w:hAnsiTheme="minorEastAsia" w:cstheme="minorEastAsia" w:hint="eastAsia"/>
          <w:sz w:val="24"/>
        </w:rPr>
        <w:t>为项目实施提供**设备、软件支持......。</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2.</w:t>
      </w:r>
      <w:r w:rsidRPr="00BA4561">
        <w:rPr>
          <w:rFonts w:ascii="Times New Roman" w:eastAsia="宋体" w:hAnsi="Times New Roman" w:cs="Times New Roman"/>
          <w:sz w:val="24"/>
        </w:rPr>
        <w:t>就业实习基地项目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）企业</w:t>
      </w:r>
      <w:r w:rsidRPr="00BA4561">
        <w:rPr>
          <w:rFonts w:asciiTheme="minorEastAsia" w:hAnsiTheme="minorEastAsia" w:cstheme="minorEastAsia" w:hint="eastAsia"/>
          <w:sz w:val="24"/>
        </w:rPr>
        <w:t>为项目实施提供经费支持*元，主要用于...。</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3.</w:t>
      </w:r>
      <w:r w:rsidRPr="00BA4561">
        <w:rPr>
          <w:rFonts w:ascii="Times New Roman" w:eastAsia="宋体" w:hAnsi="Times New Roman" w:cs="Times New Roman"/>
          <w:sz w:val="24"/>
        </w:rPr>
        <w:t>人力资源提升项目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）企业</w:t>
      </w:r>
      <w:r w:rsidRPr="00BA4561">
        <w:rPr>
          <w:rFonts w:asciiTheme="minorEastAsia" w:hAnsiTheme="minorEastAsia" w:cstheme="minorEastAsia" w:hint="eastAsia"/>
          <w:sz w:val="24"/>
        </w:rPr>
        <w:t>为项目实施提供经费支持*元，主要用于...。</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4.</w:t>
      </w:r>
      <w:r w:rsidRPr="00BA4561">
        <w:rPr>
          <w:rFonts w:ascii="Times New Roman" w:eastAsia="宋体" w:hAnsi="Times New Roman" w:cs="Times New Roman"/>
          <w:sz w:val="24"/>
        </w:rPr>
        <w:t>重点领域校企合作项目</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）企业</w:t>
      </w:r>
      <w:r w:rsidRPr="00BA4561">
        <w:rPr>
          <w:rFonts w:asciiTheme="minorEastAsia" w:hAnsiTheme="minorEastAsia" w:cstheme="minorEastAsia" w:hint="eastAsia"/>
          <w:sz w:val="24"/>
        </w:rPr>
        <w:t>为项目实施提供经费支持*元，主要用于...。</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heme="minorEastAsia" w:hAnsiTheme="minorEastAsia" w:cstheme="minorEastAsia"/>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396A0A" w:rsidRPr="00BA4561" w:rsidRDefault="00396A0A" w:rsidP="00396A0A">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sz w:val="24"/>
        </w:rPr>
        <w:t>5.</w:t>
      </w:r>
      <w:r w:rsidRPr="00BA4561">
        <w:rPr>
          <w:rFonts w:ascii="Times New Roman" w:eastAsia="宋体" w:hAnsi="Times New Roman" w:cs="Times New Roman" w:hint="eastAsia"/>
          <w:sz w:val="24"/>
        </w:rPr>
        <w:t>重点群体就业帮扶项目</w:t>
      </w:r>
    </w:p>
    <w:p w:rsidR="00396A0A" w:rsidRPr="00BA4561" w:rsidRDefault="00396A0A" w:rsidP="00396A0A">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）企业</w:t>
      </w:r>
      <w:r w:rsidRPr="00BA4561">
        <w:rPr>
          <w:rFonts w:asciiTheme="minorEastAsia" w:hAnsiTheme="minorEastAsia" w:cstheme="minorEastAsia" w:hint="eastAsia"/>
          <w:sz w:val="24"/>
        </w:rPr>
        <w:t>为项目实施提供经费支持*</w:t>
      </w:r>
      <w:r w:rsidR="00700474" w:rsidRPr="00BA4561">
        <w:rPr>
          <w:rFonts w:asciiTheme="minorEastAsia" w:hAnsiTheme="minorEastAsia" w:cstheme="minorEastAsia" w:hint="eastAsia"/>
          <w:sz w:val="24"/>
        </w:rPr>
        <w:t>元（</w:t>
      </w:r>
      <w:r w:rsidR="0071076E" w:rsidRPr="00BA4561">
        <w:rPr>
          <w:rFonts w:asciiTheme="minorEastAsia" w:hAnsiTheme="minorEastAsia" w:cstheme="minorEastAsia" w:hint="eastAsia"/>
          <w:sz w:val="24"/>
        </w:rPr>
        <w:t>每个“宏志助航</w:t>
      </w:r>
      <w:r w:rsidR="007B3CF6" w:rsidRPr="00BA4561">
        <w:rPr>
          <w:rFonts w:asciiTheme="minorEastAsia" w:hAnsiTheme="minorEastAsia" w:cstheme="minorEastAsia" w:hint="eastAsia"/>
          <w:sz w:val="24"/>
        </w:rPr>
        <w:t>计划</w:t>
      </w:r>
      <w:r w:rsidR="0071076E" w:rsidRPr="00BA4561">
        <w:rPr>
          <w:rFonts w:asciiTheme="minorEastAsia" w:hAnsiTheme="minorEastAsia" w:cstheme="minorEastAsia" w:hint="eastAsia"/>
          <w:sz w:val="24"/>
        </w:rPr>
        <w:t>”培训班支持3万元</w:t>
      </w:r>
      <w:r w:rsidR="00700474" w:rsidRPr="00BA4561">
        <w:rPr>
          <w:rFonts w:asciiTheme="minorEastAsia" w:hAnsiTheme="minorEastAsia" w:cstheme="minorEastAsia" w:hint="eastAsia"/>
          <w:sz w:val="24"/>
        </w:rPr>
        <w:t>）</w:t>
      </w:r>
      <w:r w:rsidR="0071076E" w:rsidRPr="00BA4561">
        <w:rPr>
          <w:rFonts w:asciiTheme="minorEastAsia" w:hAnsiTheme="minorEastAsia" w:cstheme="minorEastAsia" w:hint="eastAsia"/>
          <w:sz w:val="24"/>
        </w:rPr>
        <w:t>，</w:t>
      </w:r>
      <w:r w:rsidRPr="00BA4561">
        <w:rPr>
          <w:rFonts w:asciiTheme="minorEastAsia" w:hAnsiTheme="minorEastAsia" w:cstheme="minorEastAsia" w:hint="eastAsia"/>
          <w:sz w:val="24"/>
        </w:rPr>
        <w:t>主要用于...。</w:t>
      </w:r>
    </w:p>
    <w:p w:rsidR="00396A0A" w:rsidRPr="00BA4561" w:rsidRDefault="00396A0A" w:rsidP="00396A0A">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lastRenderedPageBreak/>
        <w:t>（</w:t>
      </w: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396A0A" w:rsidRPr="00BA4561" w:rsidRDefault="00396A0A" w:rsidP="00396A0A">
      <w:pPr>
        <w:spacing w:line="300" w:lineRule="auto"/>
        <w:ind w:firstLineChars="200" w:firstLine="480"/>
        <w:rPr>
          <w:rFonts w:asciiTheme="minorEastAsia" w:hAnsiTheme="minorEastAsia" w:cstheme="minorEastAsia"/>
          <w:sz w:val="24"/>
        </w:rPr>
      </w:pPr>
      <w:r w:rsidRPr="00BA4561">
        <w:rPr>
          <w:rFonts w:ascii="Times New Roman" w:eastAsia="宋体" w:hAnsi="Times New Roman" w:cs="Times New Roman" w:hint="eastAsia"/>
          <w:sz w:val="24"/>
        </w:rPr>
        <w:t>（</w:t>
      </w: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w:t>
      </w:r>
      <w:r w:rsidRPr="00BA4561">
        <w:rPr>
          <w:rFonts w:asciiTheme="minorEastAsia" w:hAnsiTheme="minorEastAsia" w:cstheme="minorEastAsia" w:hint="eastAsia"/>
          <w:sz w:val="24"/>
        </w:rPr>
        <w:t>......。</w:t>
      </w:r>
    </w:p>
    <w:p w:rsidR="004531C9" w:rsidRPr="00BA4561" w:rsidRDefault="00731A30">
      <w:pPr>
        <w:spacing w:line="300" w:lineRule="auto"/>
        <w:ind w:firstLineChars="200" w:firstLine="480"/>
        <w:rPr>
          <w:rFonts w:ascii="Times New Roman" w:eastAsia="楷体" w:hAnsi="Times New Roman" w:cs="Times New Roman"/>
          <w:i/>
          <w:iCs/>
          <w:color w:val="C00000"/>
          <w:szCs w:val="21"/>
        </w:rPr>
      </w:pPr>
      <w:r w:rsidRPr="00BA4561">
        <w:rPr>
          <w:rFonts w:ascii="黑体" w:eastAsia="黑体" w:hAnsi="黑体" w:cs="黑体" w:hint="eastAsia"/>
          <w:sz w:val="24"/>
        </w:rPr>
        <w:t>七</w:t>
      </w:r>
      <w:r w:rsidRPr="00BA4561">
        <w:rPr>
          <w:rFonts w:ascii="黑体" w:eastAsia="黑体" w:hAnsi="黑体" w:cs="黑体"/>
          <w:sz w:val="24"/>
        </w:rPr>
        <w:t>、</w:t>
      </w:r>
      <w:r w:rsidRPr="00BA4561">
        <w:rPr>
          <w:rFonts w:ascii="黑体" w:eastAsia="黑体" w:hAnsi="黑体" w:cs="黑体" w:hint="eastAsia"/>
          <w:sz w:val="24"/>
        </w:rPr>
        <w:t>单位项目联系人</w:t>
      </w:r>
      <w:r w:rsidRPr="00BA4561">
        <w:rPr>
          <w:rFonts w:ascii="Times New Roman" w:eastAsia="楷体" w:hAnsi="Times New Roman" w:cs="Times New Roman" w:hint="eastAsia"/>
          <w:i/>
          <w:iCs/>
          <w:color w:val="C00000"/>
          <w:szCs w:val="21"/>
        </w:rPr>
        <w:t>（说明：如多个项目有不同联系人，请备注）</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1.</w:t>
      </w:r>
      <w:r w:rsidRPr="00BA4561">
        <w:rPr>
          <w:rFonts w:ascii="Times New Roman" w:eastAsia="宋体" w:hAnsi="Times New Roman" w:cs="Times New Roman" w:hint="eastAsia"/>
          <w:sz w:val="24"/>
        </w:rPr>
        <w:t>姓名：</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2.</w:t>
      </w:r>
      <w:r w:rsidRPr="00BA4561">
        <w:rPr>
          <w:rFonts w:ascii="Times New Roman" w:eastAsia="宋体" w:hAnsi="Times New Roman" w:cs="Times New Roman" w:hint="eastAsia"/>
          <w:sz w:val="24"/>
        </w:rPr>
        <w:t>部门及职务：</w:t>
      </w:r>
    </w:p>
    <w:p w:rsidR="004531C9" w:rsidRPr="00BA4561" w:rsidRDefault="00731A30">
      <w:pPr>
        <w:spacing w:line="300" w:lineRule="auto"/>
        <w:ind w:firstLineChars="200" w:firstLine="480"/>
        <w:rPr>
          <w:rFonts w:ascii="Times New Roman" w:eastAsia="宋体" w:hAnsi="Times New Roman" w:cs="Times New Roman"/>
          <w:sz w:val="24"/>
        </w:rPr>
      </w:pPr>
      <w:r w:rsidRPr="00BA4561">
        <w:rPr>
          <w:rFonts w:ascii="Times New Roman" w:eastAsia="宋体" w:hAnsi="Times New Roman" w:cs="Times New Roman" w:hint="eastAsia"/>
          <w:sz w:val="24"/>
        </w:rPr>
        <w:t>3.</w:t>
      </w:r>
      <w:r w:rsidRPr="00BA4561">
        <w:rPr>
          <w:rFonts w:ascii="Times New Roman" w:eastAsia="宋体" w:hAnsi="Times New Roman" w:cs="Times New Roman" w:hint="eastAsia"/>
          <w:sz w:val="24"/>
        </w:rPr>
        <w:t>手机：</w:t>
      </w:r>
    </w:p>
    <w:p w:rsidR="004531C9" w:rsidRDefault="00731A30">
      <w:pPr>
        <w:spacing w:line="300" w:lineRule="auto"/>
        <w:ind w:firstLineChars="200" w:firstLine="480"/>
        <w:rPr>
          <w:rFonts w:ascii="Times New Roman" w:eastAsia="仿宋_GB2312" w:hAnsi="Times New Roman" w:cs="Times New Roman"/>
          <w:sz w:val="32"/>
          <w:szCs w:val="32"/>
        </w:rPr>
      </w:pPr>
      <w:r w:rsidRPr="00BA4561">
        <w:rPr>
          <w:rFonts w:ascii="Times New Roman" w:eastAsia="宋体" w:hAnsi="Times New Roman" w:cs="Times New Roman" w:hint="eastAsia"/>
          <w:sz w:val="24"/>
        </w:rPr>
        <w:t>4.</w:t>
      </w:r>
      <w:r w:rsidRPr="00BA4561">
        <w:rPr>
          <w:rFonts w:ascii="Times New Roman" w:eastAsia="宋体" w:hAnsi="Times New Roman" w:cs="Times New Roman" w:hint="eastAsia"/>
          <w:sz w:val="24"/>
        </w:rPr>
        <w:t>邮箱：</w:t>
      </w:r>
    </w:p>
    <w:sectPr w:rsidR="004531C9">
      <w:footerReference w:type="default" r:id="rId10"/>
      <w:pgSz w:w="11906" w:h="16838"/>
      <w:pgMar w:top="1440" w:right="1800" w:bottom="1440" w:left="1800" w:header="851" w:footer="992"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B04" w:rsidRDefault="00056B04">
      <w:r>
        <w:separator/>
      </w:r>
    </w:p>
  </w:endnote>
  <w:endnote w:type="continuationSeparator" w:id="0">
    <w:p w:rsidR="00056B04" w:rsidRDefault="0005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F7366A9F-EC9A-405D-81A8-8A52BB99717B}"/>
  </w:font>
  <w:font w:name="仿宋_GB2312">
    <w:panose1 w:val="02010609030101010101"/>
    <w:charset w:val="86"/>
    <w:family w:val="modern"/>
    <w:pitch w:val="fixed"/>
    <w:sig w:usb0="00000001" w:usb1="080E0000" w:usb2="00000010" w:usb3="00000000" w:csb0="00040000" w:csb1="00000000"/>
    <w:embedRegular r:id="rId2" w:subsetted="1" w:fontKey="{D88558B6-02EC-472A-87FA-FD73BE34BC26}"/>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059FD24F-5724-4E00-85D8-56934649BC02}"/>
  </w:font>
  <w:font w:name="楷体_GB2312">
    <w:panose1 w:val="02010609030101010101"/>
    <w:charset w:val="86"/>
    <w:family w:val="modern"/>
    <w:pitch w:val="fixed"/>
    <w:sig w:usb0="00000001" w:usb1="080E0000" w:usb2="00000010" w:usb3="00000000" w:csb0="00040000" w:csb1="00000000"/>
    <w:embedRegular r:id="rId4" w:subsetted="1" w:fontKey="{4A2F9C83-C4D1-45D4-A009-23EA4E375EB7}"/>
  </w:font>
  <w:font w:name="楷体">
    <w:panose1 w:val="02010609060101010101"/>
    <w:charset w:val="86"/>
    <w:family w:val="modern"/>
    <w:pitch w:val="fixed"/>
    <w:sig w:usb0="800002BF" w:usb1="38CF7CFA" w:usb2="00000016" w:usb3="00000000" w:csb0="00040001" w:csb1="00000000"/>
    <w:embedRegular r:id="rId5" w:subsetted="1" w:fontKey="{7521EA34-655E-4A0D-894A-137CC5552139}"/>
    <w:embedItalic r:id="rId6" w:subsetted="1" w:fontKey="{28923237-06FA-4512-9A8A-F1215C2800C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C9" w:rsidRDefault="00731A30">
    <w:pPr>
      <w:pStyle w:val="a4"/>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C9" w:rsidRDefault="00731A30">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31C9" w:rsidRDefault="00731A30">
                          <w:pPr>
                            <w:pStyle w:val="a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C00E5">
                            <w:rPr>
                              <w:rFonts w:ascii="Times New Roman" w:hAnsi="Times New Roman" w:cs="Times New Roman"/>
                              <w:noProof/>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531C9" w:rsidRDefault="00731A30">
                    <w:pPr>
                      <w:pStyle w:val="a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C00E5">
                      <w:rPr>
                        <w:rFonts w:ascii="Times New Roman" w:hAnsi="Times New Roman" w:cs="Times New Roman"/>
                        <w:noProof/>
                      </w:rPr>
                      <w:t>5</w:t>
                    </w:r>
                    <w:r>
                      <w:rPr>
                        <w:rFonts w:ascii="Times New Roman" w:hAnsi="Times New Roman" w:cs="Times New Roman"/>
                      </w:rPr>
                      <w:fldChar w:fldCharType="end"/>
                    </w:r>
                  </w:p>
                </w:txbxContent>
              </v:textbox>
              <w10:wrap anchorx="margin"/>
            </v:shape>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C9" w:rsidRDefault="00731A3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31C9" w:rsidRDefault="00731A30">
                          <w:pPr>
                            <w:pStyle w:val="a4"/>
                          </w:pPr>
                          <w:r>
                            <w:fldChar w:fldCharType="begin"/>
                          </w:r>
                          <w:r>
                            <w:instrText xml:space="preserve"> PAGE  \* MERGEFORMAT </w:instrText>
                          </w:r>
                          <w:r>
                            <w:fldChar w:fldCharType="separate"/>
                          </w:r>
                          <w:r w:rsidR="000C00E5">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4531C9" w:rsidRDefault="00731A30">
                    <w:pPr>
                      <w:pStyle w:val="a4"/>
                    </w:pPr>
                    <w:r>
                      <w:fldChar w:fldCharType="begin"/>
                    </w:r>
                    <w:r>
                      <w:instrText xml:space="preserve"> PAGE  \* MERGEFORMAT </w:instrText>
                    </w:r>
                    <w:r>
                      <w:fldChar w:fldCharType="separate"/>
                    </w:r>
                    <w:r w:rsidR="000C00E5">
                      <w:rPr>
                        <w:noProof/>
                      </w:rPr>
                      <w:t>6</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B04" w:rsidRDefault="00056B04">
      <w:r>
        <w:separator/>
      </w:r>
    </w:p>
  </w:footnote>
  <w:footnote w:type="continuationSeparator" w:id="0">
    <w:p w:rsidR="00056B04" w:rsidRDefault="00056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139C7"/>
    <w:multiLevelType w:val="singleLevel"/>
    <w:tmpl w:val="293139C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1E"/>
    <w:rsid w:val="000257EE"/>
    <w:rsid w:val="00027085"/>
    <w:rsid w:val="00027367"/>
    <w:rsid w:val="00056B04"/>
    <w:rsid w:val="00067805"/>
    <w:rsid w:val="00076269"/>
    <w:rsid w:val="00087F78"/>
    <w:rsid w:val="000945B3"/>
    <w:rsid w:val="000A2682"/>
    <w:rsid w:val="000C00E5"/>
    <w:rsid w:val="000C4EF4"/>
    <w:rsid w:val="000D4BC4"/>
    <w:rsid w:val="000D6605"/>
    <w:rsid w:val="000F22B8"/>
    <w:rsid w:val="000F230E"/>
    <w:rsid w:val="000F3709"/>
    <w:rsid w:val="001035D5"/>
    <w:rsid w:val="00133452"/>
    <w:rsid w:val="00143924"/>
    <w:rsid w:val="00147CCA"/>
    <w:rsid w:val="001554A6"/>
    <w:rsid w:val="00155F07"/>
    <w:rsid w:val="00160DE3"/>
    <w:rsid w:val="00171809"/>
    <w:rsid w:val="00187E64"/>
    <w:rsid w:val="001B0C30"/>
    <w:rsid w:val="001B6577"/>
    <w:rsid w:val="001C5167"/>
    <w:rsid w:val="001C6A87"/>
    <w:rsid w:val="001D6476"/>
    <w:rsid w:val="001D6727"/>
    <w:rsid w:val="001E3264"/>
    <w:rsid w:val="00204814"/>
    <w:rsid w:val="002052EE"/>
    <w:rsid w:val="00205A8C"/>
    <w:rsid w:val="0021707E"/>
    <w:rsid w:val="00221B40"/>
    <w:rsid w:val="00235034"/>
    <w:rsid w:val="00236682"/>
    <w:rsid w:val="00240B36"/>
    <w:rsid w:val="00272F61"/>
    <w:rsid w:val="002757E7"/>
    <w:rsid w:val="00276602"/>
    <w:rsid w:val="0029556E"/>
    <w:rsid w:val="002A6095"/>
    <w:rsid w:val="002B4D88"/>
    <w:rsid w:val="002B4F92"/>
    <w:rsid w:val="002B6D92"/>
    <w:rsid w:val="002C0FEC"/>
    <w:rsid w:val="002C5748"/>
    <w:rsid w:val="002C5F71"/>
    <w:rsid w:val="002D020A"/>
    <w:rsid w:val="002D7749"/>
    <w:rsid w:val="002E079E"/>
    <w:rsid w:val="002E0891"/>
    <w:rsid w:val="002E568B"/>
    <w:rsid w:val="002F2568"/>
    <w:rsid w:val="00326A19"/>
    <w:rsid w:val="00333A5D"/>
    <w:rsid w:val="00333D7C"/>
    <w:rsid w:val="00336EBD"/>
    <w:rsid w:val="00352DFA"/>
    <w:rsid w:val="00356F37"/>
    <w:rsid w:val="00357A6E"/>
    <w:rsid w:val="00376679"/>
    <w:rsid w:val="003855D6"/>
    <w:rsid w:val="003910DD"/>
    <w:rsid w:val="003948BC"/>
    <w:rsid w:val="00396A0A"/>
    <w:rsid w:val="003C59AD"/>
    <w:rsid w:val="003C7370"/>
    <w:rsid w:val="003D32E7"/>
    <w:rsid w:val="003E11BA"/>
    <w:rsid w:val="003E2365"/>
    <w:rsid w:val="003F7524"/>
    <w:rsid w:val="00402A8A"/>
    <w:rsid w:val="00403C0B"/>
    <w:rsid w:val="00406515"/>
    <w:rsid w:val="004100EF"/>
    <w:rsid w:val="00412B7F"/>
    <w:rsid w:val="004132E2"/>
    <w:rsid w:val="00416AF4"/>
    <w:rsid w:val="004178C0"/>
    <w:rsid w:val="00432B02"/>
    <w:rsid w:val="00440B27"/>
    <w:rsid w:val="0044511A"/>
    <w:rsid w:val="00445E20"/>
    <w:rsid w:val="00451D10"/>
    <w:rsid w:val="004531C9"/>
    <w:rsid w:val="0045623B"/>
    <w:rsid w:val="00457249"/>
    <w:rsid w:val="0047035A"/>
    <w:rsid w:val="004821A2"/>
    <w:rsid w:val="004A72E1"/>
    <w:rsid w:val="004C4761"/>
    <w:rsid w:val="004C654E"/>
    <w:rsid w:val="004C7111"/>
    <w:rsid w:val="004D2279"/>
    <w:rsid w:val="004E07B7"/>
    <w:rsid w:val="004E39C8"/>
    <w:rsid w:val="004F1F2F"/>
    <w:rsid w:val="00500284"/>
    <w:rsid w:val="00501E8C"/>
    <w:rsid w:val="00504B00"/>
    <w:rsid w:val="005307E8"/>
    <w:rsid w:val="00533E4F"/>
    <w:rsid w:val="00540D6B"/>
    <w:rsid w:val="00573349"/>
    <w:rsid w:val="00590DF4"/>
    <w:rsid w:val="00593F88"/>
    <w:rsid w:val="00597CFB"/>
    <w:rsid w:val="005A0E96"/>
    <w:rsid w:val="005A42CB"/>
    <w:rsid w:val="005B1E8A"/>
    <w:rsid w:val="005B4E1F"/>
    <w:rsid w:val="005B6E5E"/>
    <w:rsid w:val="005C1343"/>
    <w:rsid w:val="005C1C0B"/>
    <w:rsid w:val="005C78C1"/>
    <w:rsid w:val="005D020E"/>
    <w:rsid w:val="005D38D5"/>
    <w:rsid w:val="005E4572"/>
    <w:rsid w:val="005E5A3A"/>
    <w:rsid w:val="00605F58"/>
    <w:rsid w:val="006100B8"/>
    <w:rsid w:val="00610383"/>
    <w:rsid w:val="0063357B"/>
    <w:rsid w:val="00634395"/>
    <w:rsid w:val="006368D0"/>
    <w:rsid w:val="00644ED7"/>
    <w:rsid w:val="00674247"/>
    <w:rsid w:val="006777F9"/>
    <w:rsid w:val="0068093E"/>
    <w:rsid w:val="006904C2"/>
    <w:rsid w:val="006A7B30"/>
    <w:rsid w:val="006B0FC8"/>
    <w:rsid w:val="006B6125"/>
    <w:rsid w:val="006D0F9E"/>
    <w:rsid w:val="006D685F"/>
    <w:rsid w:val="006D7951"/>
    <w:rsid w:val="006E342E"/>
    <w:rsid w:val="006F4AE9"/>
    <w:rsid w:val="00700474"/>
    <w:rsid w:val="00707173"/>
    <w:rsid w:val="00707578"/>
    <w:rsid w:val="0071076E"/>
    <w:rsid w:val="00712D63"/>
    <w:rsid w:val="007220A6"/>
    <w:rsid w:val="00725D73"/>
    <w:rsid w:val="00730AAB"/>
    <w:rsid w:val="00731524"/>
    <w:rsid w:val="00731A30"/>
    <w:rsid w:val="0074007B"/>
    <w:rsid w:val="007432DE"/>
    <w:rsid w:val="00765BEB"/>
    <w:rsid w:val="00770FAC"/>
    <w:rsid w:val="00777BC0"/>
    <w:rsid w:val="00797DCF"/>
    <w:rsid w:val="007B3CF6"/>
    <w:rsid w:val="007B5F07"/>
    <w:rsid w:val="007B5F08"/>
    <w:rsid w:val="007C7366"/>
    <w:rsid w:val="007E0E0C"/>
    <w:rsid w:val="007F3617"/>
    <w:rsid w:val="007F7493"/>
    <w:rsid w:val="007F77FA"/>
    <w:rsid w:val="008343FC"/>
    <w:rsid w:val="00837115"/>
    <w:rsid w:val="00846C26"/>
    <w:rsid w:val="00860D21"/>
    <w:rsid w:val="008748E5"/>
    <w:rsid w:val="0088183C"/>
    <w:rsid w:val="0088295D"/>
    <w:rsid w:val="008965B5"/>
    <w:rsid w:val="008A165A"/>
    <w:rsid w:val="008B37C8"/>
    <w:rsid w:val="008B7769"/>
    <w:rsid w:val="008C6558"/>
    <w:rsid w:val="008F384B"/>
    <w:rsid w:val="008F4610"/>
    <w:rsid w:val="008F6A6D"/>
    <w:rsid w:val="00901A15"/>
    <w:rsid w:val="00920FA7"/>
    <w:rsid w:val="00927B94"/>
    <w:rsid w:val="009370A7"/>
    <w:rsid w:val="00946250"/>
    <w:rsid w:val="009711ED"/>
    <w:rsid w:val="00983455"/>
    <w:rsid w:val="00990D1E"/>
    <w:rsid w:val="009A1F2D"/>
    <w:rsid w:val="009B5505"/>
    <w:rsid w:val="009C6812"/>
    <w:rsid w:val="009E20BD"/>
    <w:rsid w:val="009E7D30"/>
    <w:rsid w:val="00A20CA2"/>
    <w:rsid w:val="00A2374E"/>
    <w:rsid w:val="00A36298"/>
    <w:rsid w:val="00A4318B"/>
    <w:rsid w:val="00A55F6D"/>
    <w:rsid w:val="00A55FA7"/>
    <w:rsid w:val="00A603D1"/>
    <w:rsid w:val="00A617BE"/>
    <w:rsid w:val="00A70A98"/>
    <w:rsid w:val="00A741EA"/>
    <w:rsid w:val="00A83A88"/>
    <w:rsid w:val="00A902AE"/>
    <w:rsid w:val="00AA4C0F"/>
    <w:rsid w:val="00AA7080"/>
    <w:rsid w:val="00AC07D9"/>
    <w:rsid w:val="00AC5C15"/>
    <w:rsid w:val="00B16480"/>
    <w:rsid w:val="00B224FC"/>
    <w:rsid w:val="00B274B0"/>
    <w:rsid w:val="00B34D1F"/>
    <w:rsid w:val="00B41A7E"/>
    <w:rsid w:val="00B55CDB"/>
    <w:rsid w:val="00B678AA"/>
    <w:rsid w:val="00B90FB8"/>
    <w:rsid w:val="00BA4561"/>
    <w:rsid w:val="00BB7C31"/>
    <w:rsid w:val="00BE37C8"/>
    <w:rsid w:val="00BF47CF"/>
    <w:rsid w:val="00C17980"/>
    <w:rsid w:val="00C5085D"/>
    <w:rsid w:val="00C71E3D"/>
    <w:rsid w:val="00CA084B"/>
    <w:rsid w:val="00CA765B"/>
    <w:rsid w:val="00CC440D"/>
    <w:rsid w:val="00CF1DAD"/>
    <w:rsid w:val="00D017AC"/>
    <w:rsid w:val="00D03D6B"/>
    <w:rsid w:val="00D0409A"/>
    <w:rsid w:val="00D07579"/>
    <w:rsid w:val="00D2585E"/>
    <w:rsid w:val="00D34898"/>
    <w:rsid w:val="00D410DF"/>
    <w:rsid w:val="00D45A2A"/>
    <w:rsid w:val="00D551F2"/>
    <w:rsid w:val="00D557E0"/>
    <w:rsid w:val="00D56095"/>
    <w:rsid w:val="00D573FA"/>
    <w:rsid w:val="00D713D4"/>
    <w:rsid w:val="00D90580"/>
    <w:rsid w:val="00DA0765"/>
    <w:rsid w:val="00DA6C3A"/>
    <w:rsid w:val="00DB3B05"/>
    <w:rsid w:val="00DC0563"/>
    <w:rsid w:val="00DC7C06"/>
    <w:rsid w:val="00DD1AFD"/>
    <w:rsid w:val="00DD1D86"/>
    <w:rsid w:val="00DF12AD"/>
    <w:rsid w:val="00DF1961"/>
    <w:rsid w:val="00DF3188"/>
    <w:rsid w:val="00E317F5"/>
    <w:rsid w:val="00E5539A"/>
    <w:rsid w:val="00E56CB1"/>
    <w:rsid w:val="00E61FF0"/>
    <w:rsid w:val="00E9458F"/>
    <w:rsid w:val="00EB1DB0"/>
    <w:rsid w:val="00ED09B9"/>
    <w:rsid w:val="00ED2EBB"/>
    <w:rsid w:val="00EF7831"/>
    <w:rsid w:val="00F01E99"/>
    <w:rsid w:val="00F06B42"/>
    <w:rsid w:val="00F1170E"/>
    <w:rsid w:val="00F122AC"/>
    <w:rsid w:val="00F20F69"/>
    <w:rsid w:val="00F23D21"/>
    <w:rsid w:val="00F52409"/>
    <w:rsid w:val="00F534FF"/>
    <w:rsid w:val="00F60061"/>
    <w:rsid w:val="00F641CC"/>
    <w:rsid w:val="00F65B05"/>
    <w:rsid w:val="00FA24B7"/>
    <w:rsid w:val="00FB112B"/>
    <w:rsid w:val="00FB553A"/>
    <w:rsid w:val="00FB5C41"/>
    <w:rsid w:val="00FB6D00"/>
    <w:rsid w:val="00FE19C4"/>
    <w:rsid w:val="00FF73DD"/>
    <w:rsid w:val="01282A9A"/>
    <w:rsid w:val="015552AB"/>
    <w:rsid w:val="03001906"/>
    <w:rsid w:val="04343964"/>
    <w:rsid w:val="045F5AF5"/>
    <w:rsid w:val="04B1398F"/>
    <w:rsid w:val="04B13DCE"/>
    <w:rsid w:val="060A40C2"/>
    <w:rsid w:val="06467763"/>
    <w:rsid w:val="06E04FED"/>
    <w:rsid w:val="07955FA4"/>
    <w:rsid w:val="07BF768D"/>
    <w:rsid w:val="087666D6"/>
    <w:rsid w:val="08EF46E6"/>
    <w:rsid w:val="09412691"/>
    <w:rsid w:val="0A8D2B16"/>
    <w:rsid w:val="0AB85D9E"/>
    <w:rsid w:val="0B700BA0"/>
    <w:rsid w:val="0C0202D8"/>
    <w:rsid w:val="0C9F5733"/>
    <w:rsid w:val="0CD80A96"/>
    <w:rsid w:val="0D7523B1"/>
    <w:rsid w:val="0DD30132"/>
    <w:rsid w:val="0EF52B57"/>
    <w:rsid w:val="0FB643BD"/>
    <w:rsid w:val="0FD15113"/>
    <w:rsid w:val="104D42F7"/>
    <w:rsid w:val="10C456E3"/>
    <w:rsid w:val="11D97F82"/>
    <w:rsid w:val="12525544"/>
    <w:rsid w:val="12FD414F"/>
    <w:rsid w:val="134B37DE"/>
    <w:rsid w:val="137821D0"/>
    <w:rsid w:val="13D13B11"/>
    <w:rsid w:val="143A110B"/>
    <w:rsid w:val="14E91944"/>
    <w:rsid w:val="15346003"/>
    <w:rsid w:val="156C1313"/>
    <w:rsid w:val="158163B3"/>
    <w:rsid w:val="15F96AAE"/>
    <w:rsid w:val="161D364C"/>
    <w:rsid w:val="183615CC"/>
    <w:rsid w:val="192A0FA5"/>
    <w:rsid w:val="192F2CE8"/>
    <w:rsid w:val="197348DB"/>
    <w:rsid w:val="19863408"/>
    <w:rsid w:val="19CB57A5"/>
    <w:rsid w:val="19CB7A7F"/>
    <w:rsid w:val="1A8E2B1D"/>
    <w:rsid w:val="1C963BAE"/>
    <w:rsid w:val="1CBC3C99"/>
    <w:rsid w:val="1CF10AC3"/>
    <w:rsid w:val="1D021A35"/>
    <w:rsid w:val="1D25459A"/>
    <w:rsid w:val="1D8B506B"/>
    <w:rsid w:val="1DF124C5"/>
    <w:rsid w:val="1E650256"/>
    <w:rsid w:val="1FB43304"/>
    <w:rsid w:val="1FFF4401"/>
    <w:rsid w:val="20481350"/>
    <w:rsid w:val="209C1A85"/>
    <w:rsid w:val="222369D0"/>
    <w:rsid w:val="24AF5027"/>
    <w:rsid w:val="24E73658"/>
    <w:rsid w:val="24FF14CD"/>
    <w:rsid w:val="255D71AD"/>
    <w:rsid w:val="25C0203A"/>
    <w:rsid w:val="25C14532"/>
    <w:rsid w:val="25D64FB3"/>
    <w:rsid w:val="261E7D8F"/>
    <w:rsid w:val="27D2010B"/>
    <w:rsid w:val="28174626"/>
    <w:rsid w:val="2823194D"/>
    <w:rsid w:val="287A5C47"/>
    <w:rsid w:val="28BE3AFC"/>
    <w:rsid w:val="2939529F"/>
    <w:rsid w:val="2A196B84"/>
    <w:rsid w:val="2A563E3E"/>
    <w:rsid w:val="2AB06E66"/>
    <w:rsid w:val="2AB10A1D"/>
    <w:rsid w:val="2AC6418F"/>
    <w:rsid w:val="2B8C6CA2"/>
    <w:rsid w:val="2C34434F"/>
    <w:rsid w:val="2CF81C04"/>
    <w:rsid w:val="2D1B7526"/>
    <w:rsid w:val="2D205F6D"/>
    <w:rsid w:val="2E666E28"/>
    <w:rsid w:val="2E6E6F8C"/>
    <w:rsid w:val="2EB02A7F"/>
    <w:rsid w:val="2EFA677D"/>
    <w:rsid w:val="2FD2048D"/>
    <w:rsid w:val="303A15D1"/>
    <w:rsid w:val="30FA316D"/>
    <w:rsid w:val="33447F82"/>
    <w:rsid w:val="33E8050A"/>
    <w:rsid w:val="348B57F8"/>
    <w:rsid w:val="35760B79"/>
    <w:rsid w:val="357C7F04"/>
    <w:rsid w:val="3738128E"/>
    <w:rsid w:val="37EA3ECF"/>
    <w:rsid w:val="3824435A"/>
    <w:rsid w:val="38534E80"/>
    <w:rsid w:val="390C33EE"/>
    <w:rsid w:val="39B54A2A"/>
    <w:rsid w:val="39B66AF1"/>
    <w:rsid w:val="39F00075"/>
    <w:rsid w:val="3A3A2EE0"/>
    <w:rsid w:val="3ABE3CFA"/>
    <w:rsid w:val="3B984C02"/>
    <w:rsid w:val="3BBF6AE7"/>
    <w:rsid w:val="3BD277A4"/>
    <w:rsid w:val="3C2B4B2D"/>
    <w:rsid w:val="3CD50F20"/>
    <w:rsid w:val="3D8762C0"/>
    <w:rsid w:val="3F854F26"/>
    <w:rsid w:val="40FE6CB4"/>
    <w:rsid w:val="411B6A3D"/>
    <w:rsid w:val="41BC5B52"/>
    <w:rsid w:val="421B2848"/>
    <w:rsid w:val="42874484"/>
    <w:rsid w:val="4330451C"/>
    <w:rsid w:val="440B0D96"/>
    <w:rsid w:val="44A01C07"/>
    <w:rsid w:val="44CE50D3"/>
    <w:rsid w:val="44F811B5"/>
    <w:rsid w:val="451D12BA"/>
    <w:rsid w:val="45294080"/>
    <w:rsid w:val="452A0078"/>
    <w:rsid w:val="46BF27C2"/>
    <w:rsid w:val="48AC7ACC"/>
    <w:rsid w:val="4B55797D"/>
    <w:rsid w:val="4B616E07"/>
    <w:rsid w:val="4C1C4D62"/>
    <w:rsid w:val="4C4D2DB2"/>
    <w:rsid w:val="4D0F5996"/>
    <w:rsid w:val="4D190C31"/>
    <w:rsid w:val="4D75395C"/>
    <w:rsid w:val="4DB43F90"/>
    <w:rsid w:val="4E0B2754"/>
    <w:rsid w:val="4F5471B3"/>
    <w:rsid w:val="50220CA8"/>
    <w:rsid w:val="506F52E1"/>
    <w:rsid w:val="50E26FDC"/>
    <w:rsid w:val="5178032D"/>
    <w:rsid w:val="52F15734"/>
    <w:rsid w:val="53070A75"/>
    <w:rsid w:val="53185729"/>
    <w:rsid w:val="541F0ACE"/>
    <w:rsid w:val="542E6C1F"/>
    <w:rsid w:val="5436712C"/>
    <w:rsid w:val="549D436E"/>
    <w:rsid w:val="54BC4285"/>
    <w:rsid w:val="559F6660"/>
    <w:rsid w:val="56565F1D"/>
    <w:rsid w:val="566B1A8A"/>
    <w:rsid w:val="567F25B0"/>
    <w:rsid w:val="5785588A"/>
    <w:rsid w:val="587A4517"/>
    <w:rsid w:val="58872F31"/>
    <w:rsid w:val="59464F56"/>
    <w:rsid w:val="59831F4D"/>
    <w:rsid w:val="59AB1BA3"/>
    <w:rsid w:val="59E767FE"/>
    <w:rsid w:val="5A447E94"/>
    <w:rsid w:val="5A920D5A"/>
    <w:rsid w:val="5BD16104"/>
    <w:rsid w:val="5CE37E5D"/>
    <w:rsid w:val="5DB7333F"/>
    <w:rsid w:val="5E4E76E8"/>
    <w:rsid w:val="5EB05FDF"/>
    <w:rsid w:val="5F5C2C04"/>
    <w:rsid w:val="614E3EF6"/>
    <w:rsid w:val="61797832"/>
    <w:rsid w:val="618415B6"/>
    <w:rsid w:val="61DB21A3"/>
    <w:rsid w:val="6323771E"/>
    <w:rsid w:val="6324393E"/>
    <w:rsid w:val="6400502C"/>
    <w:rsid w:val="6556771F"/>
    <w:rsid w:val="65D02844"/>
    <w:rsid w:val="65E91623"/>
    <w:rsid w:val="66586279"/>
    <w:rsid w:val="66646E55"/>
    <w:rsid w:val="66924525"/>
    <w:rsid w:val="66D31FCB"/>
    <w:rsid w:val="67871B48"/>
    <w:rsid w:val="68D94CA6"/>
    <w:rsid w:val="68EE0357"/>
    <w:rsid w:val="690967C3"/>
    <w:rsid w:val="692B62A7"/>
    <w:rsid w:val="69B3352B"/>
    <w:rsid w:val="69BD143E"/>
    <w:rsid w:val="69DB0FA7"/>
    <w:rsid w:val="6AB231C5"/>
    <w:rsid w:val="6B077AB6"/>
    <w:rsid w:val="6B090697"/>
    <w:rsid w:val="6C1325D3"/>
    <w:rsid w:val="6DD40D10"/>
    <w:rsid w:val="6E542AA1"/>
    <w:rsid w:val="6EDA2886"/>
    <w:rsid w:val="6F2D3C27"/>
    <w:rsid w:val="70420003"/>
    <w:rsid w:val="71461D85"/>
    <w:rsid w:val="717675FE"/>
    <w:rsid w:val="728F599A"/>
    <w:rsid w:val="7423645B"/>
    <w:rsid w:val="7435691E"/>
    <w:rsid w:val="74535534"/>
    <w:rsid w:val="74AA2CA3"/>
    <w:rsid w:val="74F82A6A"/>
    <w:rsid w:val="7610256F"/>
    <w:rsid w:val="76AA3423"/>
    <w:rsid w:val="775436CF"/>
    <w:rsid w:val="781E42D0"/>
    <w:rsid w:val="78B94BD8"/>
    <w:rsid w:val="78CF1BE9"/>
    <w:rsid w:val="78DC167C"/>
    <w:rsid w:val="798F40A2"/>
    <w:rsid w:val="79950273"/>
    <w:rsid w:val="7ADB366F"/>
    <w:rsid w:val="7BE80B2E"/>
    <w:rsid w:val="7C2D3A59"/>
    <w:rsid w:val="7DE70FC7"/>
    <w:rsid w:val="7F6E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7907B"/>
  <w15:docId w15:val="{A0FEA391-2916-4401-B6AA-25CDFD68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basedOn w:val="a0"/>
    <w:qFormat/>
    <w:rPr>
      <w:color w:val="800080"/>
      <w:u w:val="none"/>
    </w:rPr>
  </w:style>
  <w:style w:type="character" w:styleId="a9">
    <w:name w:val="Emphasis"/>
    <w:basedOn w:val="a0"/>
    <w:qFormat/>
    <w:rPr>
      <w:color w:val="C60A00"/>
    </w:rPr>
  </w:style>
  <w:style w:type="character" w:styleId="aa">
    <w:name w:val="Hyperlink"/>
    <w:basedOn w:val="a0"/>
    <w:qFormat/>
    <w:rPr>
      <w:color w:val="0000FF"/>
      <w:u w:val="none"/>
    </w:rPr>
  </w:style>
  <w:style w:type="character" w:styleId="HTML">
    <w:name w:val="HTML Cite"/>
    <w:basedOn w:val="a0"/>
    <w:qFormat/>
    <w:rPr>
      <w:color w:val="008000"/>
    </w:rPr>
  </w:style>
  <w:style w:type="character" w:customStyle="1" w:styleId="hover21">
    <w:name w:val="hover21"/>
    <w:basedOn w:val="a0"/>
    <w:qFormat/>
    <w:rPr>
      <w:color w:val="557EE7"/>
    </w:rPr>
  </w:style>
  <w:style w:type="character" w:customStyle="1" w:styleId="hover20">
    <w:name w:val="hover20"/>
    <w:basedOn w:val="a0"/>
    <w:qFormat/>
    <w:rPr>
      <w:color w:val="557EE7"/>
    </w:rPr>
  </w:style>
  <w:style w:type="paragraph" w:styleId="ab">
    <w:name w:val="List Paragraph"/>
    <w:basedOn w:val="a"/>
    <w:uiPriority w:val="99"/>
    <w:qFormat/>
    <w:pPr>
      <w:ind w:firstLineChars="200" w:firstLine="420"/>
    </w:pPr>
  </w:style>
  <w:style w:type="character" w:customStyle="1" w:styleId="hover22">
    <w:name w:val="hover22"/>
    <w:basedOn w:val="a0"/>
    <w:qFormat/>
    <w:rPr>
      <w:color w:val="FFF762"/>
    </w:rPr>
  </w:style>
  <w:style w:type="character" w:customStyle="1" w:styleId="hover24">
    <w:name w:val="hover24"/>
    <w:basedOn w:val="a0"/>
    <w:qFormat/>
    <w:rPr>
      <w:color w:val="315EFB"/>
    </w:rPr>
  </w:style>
  <w:style w:type="character" w:customStyle="1" w:styleId="hover25">
    <w:name w:val="hover25"/>
    <w:basedOn w:val="a0"/>
    <w:qFormat/>
  </w:style>
  <w:style w:type="character" w:customStyle="1" w:styleId="c-icon28">
    <w:name w:val="c-icon28"/>
    <w:basedOn w:val="a0"/>
    <w:qFormat/>
  </w:style>
  <w:style w:type="character" w:customStyle="1" w:styleId="c-icon30">
    <w:name w:val="c-icon30"/>
    <w:basedOn w:val="a0"/>
    <w:qFormat/>
  </w:style>
  <w:style w:type="character" w:customStyle="1" w:styleId="hover26">
    <w:name w:val="hover26"/>
    <w:basedOn w:val="a0"/>
    <w:qFormat/>
  </w:style>
  <w:style w:type="character" w:customStyle="1" w:styleId="hover27">
    <w:name w:val="hover27"/>
    <w:basedOn w:val="a0"/>
    <w:qFormat/>
    <w:rPr>
      <w:color w:val="315EFB"/>
    </w:rPr>
  </w:style>
  <w:style w:type="character" w:customStyle="1" w:styleId="content-right8zs401">
    <w:name w:val="content-right_8zs401"/>
    <w:basedOn w:val="a0"/>
    <w:qFormat/>
  </w:style>
  <w:style w:type="paragraph" w:styleId="ac">
    <w:name w:val="Balloon Text"/>
    <w:basedOn w:val="a"/>
    <w:link w:val="ad"/>
    <w:rsid w:val="00D713D4"/>
    <w:rPr>
      <w:sz w:val="18"/>
      <w:szCs w:val="18"/>
    </w:rPr>
  </w:style>
  <w:style w:type="character" w:customStyle="1" w:styleId="ad">
    <w:name w:val="批注框文本 字符"/>
    <w:basedOn w:val="a0"/>
    <w:link w:val="ac"/>
    <w:rsid w:val="00D713D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JYC-YH</dc:creator>
  <cp:lastModifiedBy>李龙翔</cp:lastModifiedBy>
  <cp:revision>881</cp:revision>
  <cp:lastPrinted>2023-07-07T03:04:00Z</cp:lastPrinted>
  <dcterms:created xsi:type="dcterms:W3CDTF">2020-06-12T11:41:00Z</dcterms:created>
  <dcterms:modified xsi:type="dcterms:W3CDTF">2023-07-07T03:06:00Z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722E6C8A5DE14EE89285BD49BF51429A</vt:lpwstr>
  </property>
</Properties>
</file>