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pPr w:leftFromText="180" w:rightFromText="180" w:vertAnchor="text" w:horzAnchor="page" w:tblpX="1210" w:tblpY="348"/>
        <w:tblOverlap w:val="never"/>
        <w:tblW w:w="100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2139"/>
        <w:gridCol w:w="1527"/>
        <w:gridCol w:w="2701"/>
        <w:gridCol w:w="1685"/>
        <w:gridCol w:w="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1320" w:hRule="atLeast"/>
        </w:trPr>
        <w:tc>
          <w:tcPr>
            <w:tcW w:w="9900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>考生本人患病经历承诺表</w:t>
            </w:r>
          </w:p>
          <w:p>
            <w:pPr>
              <w:pStyle w:val="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782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病  名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有/无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病  名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有/无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严重心脏病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心肌炎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心肌病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胃十二指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肠溃疡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高血压病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慢性支气管炎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540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支气管扩张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4"/>
                <w:szCs w:val="14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风湿性关节炎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支气管哮喘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先天性心脏病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恶性肿瘤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面部明显缺陷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528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慢性肾炎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腋  臭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50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尿毒症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血管瘤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严重血液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4"/>
                <w:szCs w:val="14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系统疾病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4"/>
                <w:szCs w:val="14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黑色素痣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严重内分泌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系统疾病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白癜风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严重代谢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系统疾病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严重静脉曲张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516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风湿性疾病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罗圈腿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重症或难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治性癫痫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重度平趾足（平板脚）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严重精神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病未治愈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传染病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精神活性物质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滥用和依赖史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纹 身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慢性肝炎且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肝功能不正常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驼  背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528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结核病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其  他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528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主要脏器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较大手术史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考  生  承  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09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本人承诺，以上信息均真实、准确。如有不实，愿承担一切后果。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09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 xml:space="preserve">                                    考生（签名）：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9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 xml:space="preserve">                                          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0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重要提示：</w:t>
            </w:r>
          </w:p>
          <w:p>
            <w:pPr>
              <w:widowControl/>
              <w:ind w:firstLine="44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1.考生参检时须认真如实填写此承诺表，如因瞒报、漏报、错报等承诺不实的情形引起的一切后果，由考生本人承担。如有其他患病经历及相关患病经历手术史的，请在备注栏说明。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2.考生承诺栏签写日期为参检日期。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lang w:bidi="ar"/>
              </w:rPr>
              <w:t>3.考生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lang w:bidi="ar"/>
              </w:rPr>
              <w:t>报到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lang w:bidi="ar"/>
              </w:rPr>
              <w:t>入场时须提交填写完整的《考生本人患病经历承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lang w:bidi="ar"/>
              </w:rPr>
              <w:t>诺表》，方能参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lang w:bidi="ar"/>
              </w:rPr>
              <w:t>检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lang w:bidi="ar"/>
              </w:rPr>
              <w:t>4.此表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lang w:bidi="ar"/>
              </w:rPr>
              <w:t>由考生用A4纸双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lang w:bidi="ar"/>
              </w:rPr>
              <w:t>面打印。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OGI0ZDhiNzFlNWYyYTRhNWI5MDAwZWRlYzk5N2IifQ=="/>
  </w:docVars>
  <w:rsids>
    <w:rsidRoot w:val="28673690"/>
    <w:rsid w:val="03DE321D"/>
    <w:rsid w:val="0C7E7EDA"/>
    <w:rsid w:val="1A0445DB"/>
    <w:rsid w:val="1B4B0946"/>
    <w:rsid w:val="28673690"/>
    <w:rsid w:val="297B0FAC"/>
    <w:rsid w:val="5DA2056A"/>
    <w:rsid w:val="5DA91BF2"/>
    <w:rsid w:val="67E030E5"/>
    <w:rsid w:val="780F1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table" w:customStyle="1" w:styleId="5">
    <w:name w:val="网格型3"/>
    <w:basedOn w:val="3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549</Characters>
  <Lines>0</Lines>
  <Paragraphs>0</Paragraphs>
  <TotalTime>3</TotalTime>
  <ScaleCrop>false</ScaleCrop>
  <LinksUpToDate>false</LinksUpToDate>
  <CharactersWithSpaces>828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2022-06-17T06:47:00Z</dcterms:created>
  <dc:creator>刘凯彬(人事警务处（与离退休人员服务处合署）)</dc:creator>
  <cp:lastModifiedBy>古伟华</cp:lastModifiedBy>
  <dcterms:modified xsi:type="dcterms:W3CDTF">2023-06-08T08:03:39Z</dcterms:modified>
  <dc:title>本人患病经历和疫情防控承诺表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E4491B46A18A450A833BB0F27AEEE498</vt:lpwstr>
  </property>
</Properties>
</file>