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006F" w14:textId="0F44C594" w:rsidR="001E2426" w:rsidRPr="006F5AE0" w:rsidRDefault="001E2426" w:rsidP="0037442F">
      <w:pPr>
        <w:jc w:val="center"/>
        <w:rPr>
          <w:rFonts w:asciiTheme="minorEastAsia" w:hAnsiTheme="minorEastAsia"/>
          <w:b/>
          <w:bCs/>
          <w:color w:val="000000" w:themeColor="text1"/>
          <w:sz w:val="24"/>
        </w:rPr>
      </w:pPr>
      <w:r w:rsidRPr="006F5AE0">
        <w:rPr>
          <w:rFonts w:asciiTheme="minorEastAsia" w:hAnsiTheme="minorEastAsia" w:hint="eastAsia"/>
          <w:b/>
          <w:bCs/>
          <w:color w:val="000000" w:themeColor="text1"/>
          <w:sz w:val="24"/>
        </w:rPr>
        <w:t>附件</w:t>
      </w:r>
      <w:r w:rsidR="000B6982" w:rsidRPr="006F5AE0">
        <w:rPr>
          <w:rFonts w:asciiTheme="minorEastAsia" w:hAnsiTheme="minorEastAsia"/>
          <w:b/>
          <w:bCs/>
          <w:color w:val="000000" w:themeColor="text1"/>
          <w:sz w:val="24"/>
        </w:rPr>
        <w:t>3</w:t>
      </w:r>
      <w:r w:rsidRPr="006F5AE0">
        <w:rPr>
          <w:rFonts w:asciiTheme="minorEastAsia" w:hAnsiTheme="minorEastAsia" w:hint="eastAsia"/>
          <w:b/>
          <w:bCs/>
          <w:color w:val="000000" w:themeColor="text1"/>
          <w:sz w:val="24"/>
        </w:rPr>
        <w:t>：北京交通大学202</w:t>
      </w:r>
      <w:r w:rsidR="00B97366" w:rsidRPr="006F5AE0">
        <w:rPr>
          <w:rFonts w:asciiTheme="minorEastAsia" w:hAnsiTheme="minorEastAsia"/>
          <w:b/>
          <w:bCs/>
          <w:color w:val="000000" w:themeColor="text1"/>
          <w:sz w:val="24"/>
        </w:rPr>
        <w:t>3</w:t>
      </w:r>
      <w:r w:rsidRPr="006F5AE0">
        <w:rPr>
          <w:rFonts w:asciiTheme="minorEastAsia" w:hAnsiTheme="minorEastAsia" w:hint="eastAsia"/>
          <w:b/>
          <w:bCs/>
          <w:color w:val="000000" w:themeColor="text1"/>
          <w:sz w:val="24"/>
        </w:rPr>
        <w:t>年高水平运动队</w:t>
      </w:r>
      <w:r w:rsidR="000B6982" w:rsidRPr="006F5AE0">
        <w:rPr>
          <w:rFonts w:asciiTheme="minorEastAsia" w:hAnsiTheme="minorEastAsia" w:hint="eastAsia"/>
          <w:b/>
          <w:bCs/>
          <w:color w:val="000000" w:themeColor="text1"/>
          <w:sz w:val="24"/>
        </w:rPr>
        <w:t>田径</w:t>
      </w:r>
      <w:r w:rsidRPr="006F5AE0">
        <w:rPr>
          <w:rFonts w:asciiTheme="minorEastAsia" w:hAnsiTheme="minorEastAsia" w:hint="eastAsia"/>
          <w:b/>
          <w:bCs/>
          <w:color w:val="000000" w:themeColor="text1"/>
          <w:sz w:val="24"/>
        </w:rPr>
        <w:t>项目</w:t>
      </w:r>
      <w:r w:rsidR="00FD1DBF" w:rsidRPr="006F5AE0">
        <w:rPr>
          <w:rFonts w:asciiTheme="minorEastAsia" w:hAnsiTheme="minorEastAsia" w:hint="eastAsia"/>
          <w:b/>
          <w:bCs/>
          <w:color w:val="000000" w:themeColor="text1"/>
          <w:sz w:val="24"/>
        </w:rPr>
        <w:t>招生补充说明</w:t>
      </w:r>
    </w:p>
    <w:p w14:paraId="49668233" w14:textId="77777777" w:rsidR="00FD1DBF" w:rsidRPr="006F5AE0" w:rsidRDefault="00FD1DBF" w:rsidP="00BD7255">
      <w:pPr>
        <w:rPr>
          <w:rFonts w:asciiTheme="minorEastAsia" w:hAnsiTheme="minorEastAsia"/>
          <w:color w:val="000000" w:themeColor="text1"/>
          <w:szCs w:val="21"/>
        </w:rPr>
      </w:pPr>
    </w:p>
    <w:p w14:paraId="34D0A82C" w14:textId="5D41793B" w:rsidR="001E2426" w:rsidRPr="006F5AE0" w:rsidRDefault="001E2426" w:rsidP="00BD7255">
      <w:pPr>
        <w:spacing w:line="360" w:lineRule="auto"/>
        <w:ind w:firstLineChars="200" w:firstLine="422"/>
        <w:rPr>
          <w:rFonts w:asciiTheme="minorEastAsia" w:hAnsiTheme="minorEastAsia"/>
          <w:b/>
          <w:bCs/>
          <w:color w:val="000000" w:themeColor="text1"/>
          <w:szCs w:val="21"/>
        </w:rPr>
      </w:pPr>
      <w:r w:rsidRPr="006F5AE0">
        <w:rPr>
          <w:rFonts w:asciiTheme="minorEastAsia" w:hAnsiTheme="minorEastAsia" w:hint="eastAsia"/>
          <w:b/>
          <w:bCs/>
          <w:color w:val="000000" w:themeColor="text1"/>
          <w:szCs w:val="21"/>
        </w:rPr>
        <w:t>一、</w:t>
      </w:r>
      <w:r w:rsidR="00914A8B" w:rsidRPr="006F5AE0">
        <w:rPr>
          <w:rFonts w:asciiTheme="minorEastAsia" w:hAnsiTheme="minorEastAsia" w:hint="eastAsia"/>
          <w:b/>
          <w:bCs/>
          <w:color w:val="000000" w:themeColor="text1"/>
          <w:szCs w:val="21"/>
        </w:rPr>
        <w:t>招生项目及</w:t>
      </w:r>
      <w:r w:rsidRPr="006F5AE0">
        <w:rPr>
          <w:rFonts w:asciiTheme="minorEastAsia" w:hAnsiTheme="minorEastAsia" w:hint="eastAsia"/>
          <w:b/>
          <w:bCs/>
          <w:color w:val="000000" w:themeColor="text1"/>
          <w:szCs w:val="21"/>
        </w:rPr>
        <w:t>拟签约计划</w:t>
      </w:r>
    </w:p>
    <w:p w14:paraId="797A3363" w14:textId="61ABD5AD" w:rsidR="00914A8B" w:rsidRPr="006F5AE0" w:rsidRDefault="00914A8B" w:rsidP="00BD7255">
      <w:pPr>
        <w:spacing w:line="360" w:lineRule="auto"/>
        <w:ind w:firstLineChars="200" w:firstLine="422"/>
        <w:rPr>
          <w:rFonts w:asciiTheme="minorEastAsia" w:hAnsiTheme="minorEastAsia"/>
          <w:color w:val="000000" w:themeColor="text1"/>
          <w:szCs w:val="21"/>
        </w:rPr>
      </w:pPr>
      <w:r w:rsidRPr="006F5AE0">
        <w:rPr>
          <w:rFonts w:asciiTheme="minorEastAsia" w:hAnsiTheme="minorEastAsia" w:hint="eastAsia"/>
          <w:b/>
          <w:bCs/>
          <w:color w:val="000000" w:themeColor="text1"/>
          <w:szCs w:val="21"/>
        </w:rPr>
        <w:t>1</w:t>
      </w:r>
      <w:r w:rsidRPr="006F5AE0">
        <w:rPr>
          <w:rFonts w:asciiTheme="minorEastAsia" w:hAnsiTheme="minorEastAsia"/>
          <w:b/>
          <w:bCs/>
          <w:color w:val="000000" w:themeColor="text1"/>
          <w:szCs w:val="21"/>
        </w:rPr>
        <w:t>.</w:t>
      </w:r>
      <w:r w:rsidRPr="006F5AE0">
        <w:rPr>
          <w:rFonts w:asciiTheme="minorEastAsia" w:hAnsiTheme="minorEastAsia" w:hint="eastAsia"/>
          <w:b/>
          <w:bCs/>
          <w:color w:val="000000" w:themeColor="text1"/>
          <w:szCs w:val="21"/>
        </w:rPr>
        <w:t>招生项目：</w:t>
      </w:r>
      <w:r w:rsidR="000B6982" w:rsidRPr="006F5AE0">
        <w:rPr>
          <w:rFonts w:asciiTheme="minorEastAsia" w:hAnsiTheme="minorEastAsia" w:hint="eastAsia"/>
          <w:color w:val="000000" w:themeColor="text1"/>
          <w:szCs w:val="21"/>
        </w:rPr>
        <w:t>田径</w:t>
      </w:r>
    </w:p>
    <w:p w14:paraId="1DDE4057" w14:textId="4C44FAC4" w:rsidR="001E2426" w:rsidRPr="006F5AE0" w:rsidRDefault="00914A8B" w:rsidP="00BD7255">
      <w:pPr>
        <w:spacing w:line="360" w:lineRule="auto"/>
        <w:ind w:firstLineChars="200" w:firstLine="422"/>
        <w:rPr>
          <w:rFonts w:asciiTheme="minorEastAsia" w:hAnsiTheme="minorEastAsia"/>
          <w:color w:val="000000" w:themeColor="text1"/>
          <w:szCs w:val="21"/>
        </w:rPr>
      </w:pPr>
      <w:r w:rsidRPr="006F5AE0">
        <w:rPr>
          <w:rFonts w:asciiTheme="minorEastAsia" w:hAnsiTheme="minorEastAsia"/>
          <w:b/>
          <w:bCs/>
          <w:color w:val="000000" w:themeColor="text1"/>
          <w:szCs w:val="21"/>
        </w:rPr>
        <w:t>2.</w:t>
      </w:r>
      <w:r w:rsidR="001E2426" w:rsidRPr="006F5AE0">
        <w:rPr>
          <w:rFonts w:asciiTheme="minorEastAsia" w:hAnsiTheme="minorEastAsia" w:hint="eastAsia"/>
          <w:b/>
          <w:bCs/>
          <w:color w:val="000000" w:themeColor="text1"/>
          <w:szCs w:val="21"/>
        </w:rPr>
        <w:t>拟签约:0-</w:t>
      </w:r>
      <w:r w:rsidR="00AF3304" w:rsidRPr="006F5AE0">
        <w:rPr>
          <w:rFonts w:asciiTheme="minorEastAsia" w:hAnsiTheme="minorEastAsia"/>
          <w:b/>
          <w:bCs/>
          <w:color w:val="000000" w:themeColor="text1"/>
          <w:szCs w:val="21"/>
        </w:rPr>
        <w:t>1</w:t>
      </w:r>
      <w:r w:rsidR="00AF3304">
        <w:rPr>
          <w:rFonts w:asciiTheme="minorEastAsia" w:hAnsiTheme="minorEastAsia"/>
          <w:b/>
          <w:bCs/>
          <w:color w:val="000000" w:themeColor="text1"/>
          <w:szCs w:val="21"/>
        </w:rPr>
        <w:t>6</w:t>
      </w:r>
      <w:r w:rsidR="001E2426" w:rsidRPr="006F5AE0">
        <w:rPr>
          <w:rFonts w:asciiTheme="minorEastAsia" w:hAnsiTheme="minorEastAsia" w:hint="eastAsia"/>
          <w:b/>
          <w:bCs/>
          <w:color w:val="000000" w:themeColor="text1"/>
          <w:szCs w:val="21"/>
        </w:rPr>
        <w:t>人</w:t>
      </w:r>
      <w:r w:rsidR="009E7A6A">
        <w:rPr>
          <w:rFonts w:asciiTheme="minorEastAsia" w:hAnsiTheme="minorEastAsia" w:hint="eastAsia"/>
          <w:color w:val="000000" w:themeColor="text1"/>
          <w:szCs w:val="21"/>
        </w:rPr>
        <w:t>，</w:t>
      </w:r>
      <w:r w:rsidR="003D097E" w:rsidRPr="006F5AE0">
        <w:rPr>
          <w:rFonts w:asciiTheme="minorEastAsia" w:hAnsiTheme="minorEastAsia" w:hint="eastAsia"/>
          <w:color w:val="000000" w:themeColor="text1"/>
          <w:szCs w:val="21"/>
        </w:rPr>
        <w:t>中长跑、投掷、短跨、跳跃每队最多不超过</w:t>
      </w:r>
      <w:r w:rsidR="00007BB6">
        <w:rPr>
          <w:rFonts w:asciiTheme="minorEastAsia" w:hAnsiTheme="minorEastAsia"/>
          <w:color w:val="000000" w:themeColor="text1"/>
          <w:szCs w:val="21"/>
        </w:rPr>
        <w:t>4</w:t>
      </w:r>
      <w:r w:rsidR="003D097E" w:rsidRPr="006F5AE0">
        <w:rPr>
          <w:rFonts w:asciiTheme="minorEastAsia" w:hAnsiTheme="minorEastAsia" w:hint="eastAsia"/>
          <w:color w:val="000000" w:themeColor="text1"/>
          <w:szCs w:val="21"/>
        </w:rPr>
        <w:t>人</w:t>
      </w:r>
      <w:r w:rsidR="009E7A6A">
        <w:rPr>
          <w:rFonts w:asciiTheme="minorEastAsia" w:hAnsiTheme="minorEastAsia" w:hint="eastAsia"/>
          <w:color w:val="000000" w:themeColor="text1"/>
          <w:szCs w:val="21"/>
        </w:rPr>
        <w:t>。</w:t>
      </w:r>
      <w:proofErr w:type="gramStart"/>
      <w:r w:rsidR="00171803" w:rsidRPr="001645C6">
        <w:rPr>
          <w:rFonts w:asciiTheme="minorEastAsia" w:hAnsiTheme="minorEastAsia" w:hint="eastAsia"/>
          <w:color w:val="000000" w:themeColor="text1"/>
          <w:szCs w:val="21"/>
        </w:rPr>
        <w:t>各优惠</w:t>
      </w:r>
      <w:proofErr w:type="gramEnd"/>
      <w:r w:rsidR="00171803" w:rsidRPr="001645C6">
        <w:rPr>
          <w:rFonts w:asciiTheme="minorEastAsia" w:hAnsiTheme="minorEastAsia" w:hint="eastAsia"/>
          <w:color w:val="000000" w:themeColor="text1"/>
          <w:szCs w:val="21"/>
        </w:rPr>
        <w:t>等级拟签约人数如下。</w:t>
      </w:r>
    </w:p>
    <w:tbl>
      <w:tblPr>
        <w:tblW w:w="5925"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99"/>
        <w:gridCol w:w="1512"/>
        <w:gridCol w:w="1527"/>
        <w:gridCol w:w="1287"/>
      </w:tblGrid>
      <w:tr w:rsidR="00507255" w:rsidRPr="006F5AE0" w14:paraId="0ED4533F" w14:textId="77777777" w:rsidTr="0061636F">
        <w:trPr>
          <w:trHeight w:val="360"/>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8BBFBFE" w14:textId="77777777" w:rsidR="00507255" w:rsidRPr="006F5AE0" w:rsidRDefault="00507255" w:rsidP="0061636F">
            <w:pPr>
              <w:pStyle w:val="a3"/>
              <w:spacing w:line="315" w:lineRule="atLeast"/>
              <w:jc w:val="center"/>
              <w:rPr>
                <w:rFonts w:asciiTheme="minorEastAsia" w:hAnsiTheme="minorEastAsia"/>
                <w:color w:val="000000" w:themeColor="text1"/>
              </w:rPr>
            </w:pPr>
            <w:r w:rsidRPr="006F5AE0">
              <w:rPr>
                <w:rStyle w:val="a4"/>
                <w:rFonts w:asciiTheme="minorEastAsia" w:hAnsiTheme="minorEastAsia" w:cs="微软雅黑" w:hint="eastAsia"/>
                <w:color w:val="000000" w:themeColor="text1"/>
                <w:sz w:val="21"/>
                <w:szCs w:val="21"/>
              </w:rPr>
              <w:t>招生项目</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EBF33C9" w14:textId="77777777" w:rsidR="00507255" w:rsidRPr="006F5AE0" w:rsidRDefault="00507255" w:rsidP="0061636F">
            <w:pPr>
              <w:pStyle w:val="a3"/>
              <w:spacing w:line="315" w:lineRule="atLeast"/>
              <w:jc w:val="center"/>
              <w:rPr>
                <w:rFonts w:asciiTheme="minorEastAsia" w:hAnsiTheme="minorEastAsia"/>
                <w:color w:val="000000" w:themeColor="text1"/>
              </w:rPr>
            </w:pPr>
            <w:r w:rsidRPr="006F5AE0">
              <w:rPr>
                <w:rStyle w:val="a4"/>
                <w:rFonts w:asciiTheme="minorEastAsia" w:hAnsiTheme="minorEastAsia" w:cs="微软雅黑" w:hint="eastAsia"/>
                <w:color w:val="000000" w:themeColor="text1"/>
                <w:sz w:val="21"/>
                <w:szCs w:val="21"/>
              </w:rPr>
              <w:t>A类</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832913D" w14:textId="77777777" w:rsidR="00507255" w:rsidRPr="006F5AE0" w:rsidRDefault="00507255" w:rsidP="0061636F">
            <w:pPr>
              <w:pStyle w:val="a3"/>
              <w:spacing w:line="315" w:lineRule="atLeast"/>
              <w:jc w:val="center"/>
              <w:rPr>
                <w:rFonts w:asciiTheme="minorEastAsia" w:hAnsiTheme="minorEastAsia"/>
                <w:color w:val="000000" w:themeColor="text1"/>
              </w:rPr>
            </w:pPr>
            <w:r w:rsidRPr="006F5AE0">
              <w:rPr>
                <w:rStyle w:val="a4"/>
                <w:rFonts w:asciiTheme="minorEastAsia" w:hAnsiTheme="minorEastAsia" w:cs="微软雅黑" w:hint="eastAsia"/>
                <w:color w:val="000000" w:themeColor="text1"/>
                <w:sz w:val="21"/>
                <w:szCs w:val="21"/>
              </w:rPr>
              <w:t>B类</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6FACE96" w14:textId="77777777" w:rsidR="00507255" w:rsidRPr="006F5AE0" w:rsidRDefault="00507255" w:rsidP="0061636F">
            <w:pPr>
              <w:pStyle w:val="a3"/>
              <w:spacing w:line="315" w:lineRule="atLeast"/>
              <w:jc w:val="center"/>
              <w:rPr>
                <w:rFonts w:asciiTheme="minorEastAsia" w:hAnsiTheme="minorEastAsia"/>
                <w:color w:val="000000" w:themeColor="text1"/>
              </w:rPr>
            </w:pPr>
            <w:r w:rsidRPr="006F5AE0">
              <w:rPr>
                <w:rStyle w:val="a4"/>
                <w:rFonts w:asciiTheme="minorEastAsia" w:hAnsiTheme="minorEastAsia" w:cs="微软雅黑" w:hint="eastAsia"/>
                <w:color w:val="000000" w:themeColor="text1"/>
                <w:sz w:val="21"/>
                <w:szCs w:val="21"/>
              </w:rPr>
              <w:t>C类</w:t>
            </w:r>
          </w:p>
        </w:tc>
      </w:tr>
      <w:tr w:rsidR="00507255" w:rsidRPr="006F5AE0" w14:paraId="6FD0897C" w14:textId="77777777" w:rsidTr="0061636F">
        <w:trPr>
          <w:trHeight w:val="345"/>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73FCFF2" w14:textId="77777777" w:rsidR="00507255" w:rsidRPr="006F5AE0" w:rsidRDefault="00507255" w:rsidP="0061636F">
            <w:pPr>
              <w:pStyle w:val="a3"/>
              <w:spacing w:line="315" w:lineRule="atLeast"/>
              <w:jc w:val="center"/>
              <w:rPr>
                <w:rFonts w:asciiTheme="minorEastAsia" w:hAnsiTheme="minorEastAsia"/>
                <w:color w:val="000000" w:themeColor="text1"/>
              </w:rPr>
            </w:pPr>
            <w:r w:rsidRPr="006F5AE0">
              <w:rPr>
                <w:rFonts w:asciiTheme="minorEastAsia" w:hAnsiTheme="minorEastAsia" w:cs="微软雅黑" w:hint="eastAsia"/>
                <w:color w:val="000000" w:themeColor="text1"/>
                <w:sz w:val="21"/>
                <w:szCs w:val="21"/>
              </w:rPr>
              <w:t>田径</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6192E0F" w14:textId="77777777" w:rsidR="00507255" w:rsidRPr="006F5AE0" w:rsidRDefault="00507255" w:rsidP="0061636F">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color w:val="000000" w:themeColor="text1"/>
                <w:sz w:val="21"/>
                <w:szCs w:val="21"/>
              </w:rPr>
              <w:t>0</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F08E9AA" w14:textId="77777777" w:rsidR="00507255" w:rsidRPr="006F5AE0" w:rsidRDefault="00507255" w:rsidP="0061636F">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0-4</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3F8EE08" w14:textId="46C3942D" w:rsidR="00507255" w:rsidRPr="006F5AE0" w:rsidRDefault="00507255" w:rsidP="00AF3304">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00AF3304">
              <w:rPr>
                <w:rFonts w:asciiTheme="minorEastAsia" w:hAnsiTheme="minorEastAsia" w:cs="微软雅黑"/>
                <w:color w:val="000000" w:themeColor="text1"/>
                <w:sz w:val="21"/>
                <w:szCs w:val="21"/>
              </w:rPr>
              <w:t>12</w:t>
            </w:r>
          </w:p>
        </w:tc>
      </w:tr>
    </w:tbl>
    <w:p w14:paraId="03B08FFC" w14:textId="7456C389" w:rsidR="003D097E" w:rsidRPr="006F5AE0" w:rsidRDefault="00F31C40" w:rsidP="00BD7255">
      <w:pPr>
        <w:spacing w:line="360" w:lineRule="auto"/>
        <w:ind w:firstLineChars="200" w:firstLine="422"/>
        <w:rPr>
          <w:rFonts w:asciiTheme="minorEastAsia" w:hAnsiTheme="minorEastAsia"/>
          <w:color w:val="000000" w:themeColor="text1"/>
          <w:szCs w:val="21"/>
        </w:rPr>
      </w:pPr>
      <w:r w:rsidRPr="00567911">
        <w:rPr>
          <w:rFonts w:asciiTheme="minorEastAsia" w:hAnsiTheme="minorEastAsia" w:hint="eastAsia"/>
          <w:b/>
          <w:bCs/>
          <w:color w:val="000000" w:themeColor="text1"/>
          <w:szCs w:val="21"/>
        </w:rPr>
        <w:t>3</w:t>
      </w:r>
      <w:r w:rsidRPr="00567911">
        <w:rPr>
          <w:rFonts w:asciiTheme="minorEastAsia" w:hAnsiTheme="minorEastAsia"/>
          <w:b/>
          <w:bCs/>
          <w:color w:val="000000" w:themeColor="text1"/>
          <w:szCs w:val="21"/>
        </w:rPr>
        <w:t>.</w:t>
      </w:r>
      <w:r w:rsidRPr="00F31C40">
        <w:rPr>
          <w:rFonts w:asciiTheme="minorEastAsia" w:hAnsiTheme="minorEastAsia" w:hint="eastAsia"/>
          <w:b/>
          <w:bCs/>
          <w:color w:val="000000" w:themeColor="text1"/>
          <w:szCs w:val="21"/>
        </w:rPr>
        <w:t>各项</w:t>
      </w:r>
      <w:proofErr w:type="gramStart"/>
      <w:r w:rsidRPr="00F31C40">
        <w:rPr>
          <w:rFonts w:asciiTheme="minorEastAsia" w:hAnsiTheme="minorEastAsia" w:hint="eastAsia"/>
          <w:b/>
          <w:bCs/>
          <w:color w:val="000000" w:themeColor="text1"/>
          <w:szCs w:val="21"/>
        </w:rPr>
        <w:t>目队拟签约</w:t>
      </w:r>
      <w:proofErr w:type="gramEnd"/>
      <w:r w:rsidRPr="00F31C40">
        <w:rPr>
          <w:rFonts w:asciiTheme="minorEastAsia" w:hAnsiTheme="minorEastAsia" w:hint="eastAsia"/>
          <w:b/>
          <w:bCs/>
          <w:color w:val="000000" w:themeColor="text1"/>
          <w:szCs w:val="21"/>
        </w:rPr>
        <w:t>人数如下。</w:t>
      </w:r>
    </w:p>
    <w:tbl>
      <w:tblPr>
        <w:tblW w:w="4638"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77"/>
        <w:gridCol w:w="1559"/>
        <w:gridCol w:w="1102"/>
      </w:tblGrid>
      <w:tr w:rsidR="00507255" w:rsidRPr="006F5AE0" w14:paraId="61007585" w14:textId="77777777" w:rsidTr="00507255">
        <w:trPr>
          <w:trHeight w:val="360"/>
          <w:jc w:val="center"/>
        </w:trPr>
        <w:tc>
          <w:tcPr>
            <w:tcW w:w="197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BCB56BF" w14:textId="16A9B1A3" w:rsidR="00507255" w:rsidRPr="006F5AE0" w:rsidRDefault="00507255" w:rsidP="0061636F">
            <w:pPr>
              <w:pStyle w:val="a3"/>
              <w:spacing w:line="315" w:lineRule="atLeast"/>
              <w:jc w:val="center"/>
              <w:rPr>
                <w:rFonts w:asciiTheme="minorEastAsia" w:hAnsiTheme="minorEastAsia"/>
                <w:color w:val="000000" w:themeColor="text1"/>
              </w:rPr>
            </w:pPr>
            <w:r w:rsidRPr="006F5AE0">
              <w:rPr>
                <w:rStyle w:val="a4"/>
                <w:rFonts w:asciiTheme="minorEastAsia" w:hAnsiTheme="minorEastAsia" w:cs="微软雅黑" w:hint="eastAsia"/>
                <w:color w:val="000000" w:themeColor="text1"/>
                <w:sz w:val="21"/>
                <w:szCs w:val="21"/>
              </w:rPr>
              <w:t>招生项目</w:t>
            </w:r>
            <w:r w:rsidR="003A0A2F">
              <w:rPr>
                <w:rStyle w:val="a4"/>
                <w:rFonts w:asciiTheme="minorEastAsia" w:hAnsiTheme="minorEastAsia" w:cs="微软雅黑" w:hint="eastAsia"/>
                <w:color w:val="000000" w:themeColor="text1"/>
                <w:sz w:val="21"/>
                <w:szCs w:val="21"/>
              </w:rPr>
              <w:t>队</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2CB9BCE" w14:textId="145186B6" w:rsidR="00507255" w:rsidRPr="006F5AE0" w:rsidRDefault="003A0A2F" w:rsidP="0061636F">
            <w:pPr>
              <w:pStyle w:val="a3"/>
              <w:spacing w:line="315" w:lineRule="atLeast"/>
              <w:jc w:val="center"/>
              <w:rPr>
                <w:rFonts w:asciiTheme="minorEastAsia" w:hAnsiTheme="minorEastAsia"/>
                <w:color w:val="000000" w:themeColor="text1"/>
              </w:rPr>
            </w:pPr>
            <w:r>
              <w:rPr>
                <w:rStyle w:val="a4"/>
                <w:rFonts w:asciiTheme="minorEastAsia" w:hAnsiTheme="minorEastAsia" w:cs="微软雅黑" w:hint="eastAsia"/>
                <w:color w:val="000000" w:themeColor="text1"/>
                <w:sz w:val="21"/>
                <w:szCs w:val="21"/>
              </w:rPr>
              <w:t>小项名称</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824ED14" w14:textId="1419FD2B" w:rsidR="00507255" w:rsidRPr="006F5AE0" w:rsidRDefault="00507255" w:rsidP="0061636F">
            <w:pPr>
              <w:pStyle w:val="a3"/>
              <w:spacing w:line="315" w:lineRule="atLeast"/>
              <w:jc w:val="center"/>
              <w:rPr>
                <w:rFonts w:asciiTheme="minorEastAsia" w:hAnsiTheme="minorEastAsia"/>
                <w:color w:val="000000" w:themeColor="text1"/>
              </w:rPr>
            </w:pPr>
            <w:r w:rsidRPr="006F5AE0">
              <w:rPr>
                <w:rStyle w:val="a4"/>
                <w:rFonts w:asciiTheme="minorEastAsia" w:hAnsiTheme="minorEastAsia" w:cs="微软雅黑" w:hint="eastAsia"/>
                <w:color w:val="000000" w:themeColor="text1"/>
                <w:sz w:val="21"/>
                <w:szCs w:val="21"/>
              </w:rPr>
              <w:t>人数</w:t>
            </w:r>
          </w:p>
        </w:tc>
      </w:tr>
      <w:tr w:rsidR="00507255" w:rsidRPr="006F5AE0" w14:paraId="071B660D" w14:textId="77777777" w:rsidTr="00507255">
        <w:trPr>
          <w:trHeight w:val="435"/>
          <w:jc w:val="center"/>
        </w:trPr>
        <w:tc>
          <w:tcPr>
            <w:tcW w:w="1977" w:type="dxa"/>
            <w:vMerge w:val="restart"/>
            <w:tcBorders>
              <w:top w:val="single" w:sz="6" w:space="0" w:color="auto"/>
              <w:left w:val="single" w:sz="6" w:space="0" w:color="auto"/>
              <w:right w:val="single" w:sz="6" w:space="0" w:color="auto"/>
            </w:tcBorders>
            <w:shd w:val="clear" w:color="auto" w:fill="FFFFFF"/>
            <w:tcMar>
              <w:top w:w="0" w:type="dxa"/>
              <w:left w:w="105" w:type="dxa"/>
              <w:bottom w:w="0" w:type="dxa"/>
              <w:right w:w="105" w:type="dxa"/>
            </w:tcMar>
            <w:vAlign w:val="center"/>
          </w:tcPr>
          <w:p w14:paraId="59647AC9" w14:textId="77777777" w:rsidR="003A0A2F"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中长跑</w:t>
            </w:r>
          </w:p>
          <w:p w14:paraId="69A951FF" w14:textId="58184D20" w:rsidR="00507255" w:rsidRPr="006F5AE0" w:rsidRDefault="00507255" w:rsidP="00AF3304">
            <w:pPr>
              <w:pStyle w:val="a3"/>
              <w:spacing w:line="315" w:lineRule="atLeast"/>
              <w:jc w:val="center"/>
              <w:rPr>
                <w:rFonts w:asciiTheme="minorEastAsia" w:hAnsiTheme="minorEastAsia"/>
                <w:color w:val="000000" w:themeColor="text1"/>
              </w:rPr>
            </w:pPr>
            <w:r w:rsidRPr="006F5AE0">
              <w:rPr>
                <w:rFonts w:asciiTheme="minorEastAsia" w:hAnsiTheme="minorEastAsia" w:cs="微软雅黑" w:hint="eastAsia"/>
                <w:color w:val="000000" w:themeColor="text1"/>
                <w:sz w:val="21"/>
                <w:szCs w:val="21"/>
              </w:rPr>
              <w:t>（</w:t>
            </w:r>
            <w:r w:rsidR="003A0A2F">
              <w:rPr>
                <w:rFonts w:asciiTheme="minorEastAsia" w:hAnsiTheme="minorEastAsia" w:cs="微软雅黑" w:hint="eastAsia"/>
                <w:color w:val="000000" w:themeColor="text1"/>
                <w:sz w:val="21"/>
                <w:szCs w:val="21"/>
              </w:rPr>
              <w:t>不超过</w:t>
            </w:r>
            <w:r w:rsidR="00AF3304">
              <w:rPr>
                <w:rFonts w:asciiTheme="minorEastAsia" w:hAnsiTheme="minorEastAsia" w:cs="微软雅黑"/>
                <w:color w:val="000000" w:themeColor="text1"/>
                <w:sz w:val="21"/>
                <w:szCs w:val="21"/>
              </w:rPr>
              <w:t>4</w:t>
            </w:r>
            <w:r w:rsidRPr="006F5AE0">
              <w:rPr>
                <w:rFonts w:asciiTheme="minorEastAsia" w:hAnsiTheme="minorEastAsia" w:cs="微软雅黑" w:hint="eastAsia"/>
                <w:color w:val="000000" w:themeColor="text1"/>
                <w:sz w:val="21"/>
                <w:szCs w:val="21"/>
              </w:rPr>
              <w:t>人）</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FBB85F2" w14:textId="75E2329D"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color w:val="000000" w:themeColor="text1"/>
                <w:sz w:val="21"/>
                <w:szCs w:val="21"/>
              </w:rPr>
              <w:t>800</w:t>
            </w:r>
            <w:r w:rsidRPr="006F5AE0">
              <w:rPr>
                <w:rFonts w:asciiTheme="minorEastAsia" w:hAnsiTheme="minorEastAsia" w:cs="微软雅黑" w:hint="eastAsia"/>
                <w:color w:val="000000" w:themeColor="text1"/>
                <w:sz w:val="21"/>
                <w:szCs w:val="21"/>
              </w:rPr>
              <w:t>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80E5460" w14:textId="7777777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4C0BAA1F" w14:textId="77777777" w:rsidTr="00507255">
        <w:trPr>
          <w:trHeight w:val="43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4126A5BD" w14:textId="080EF965"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2B1132A" w14:textId="6B4EAA5F"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color w:val="000000" w:themeColor="text1"/>
                <w:sz w:val="21"/>
                <w:szCs w:val="21"/>
              </w:rPr>
              <w:t>1500</w:t>
            </w:r>
            <w:r w:rsidRPr="006F5AE0">
              <w:rPr>
                <w:rFonts w:asciiTheme="minorEastAsia" w:hAnsiTheme="minorEastAsia" w:cs="微软雅黑" w:hint="eastAsia"/>
                <w:color w:val="000000" w:themeColor="text1"/>
                <w:sz w:val="21"/>
                <w:szCs w:val="21"/>
              </w:rPr>
              <w:t>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E38DB04" w14:textId="072AA704"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00D8413E">
              <w:rPr>
                <w:rFonts w:asciiTheme="minorEastAsia" w:hAnsiTheme="minorEastAsia" w:cs="微软雅黑"/>
                <w:color w:val="000000" w:themeColor="text1"/>
                <w:sz w:val="21"/>
                <w:szCs w:val="21"/>
              </w:rPr>
              <w:t>2</w:t>
            </w:r>
          </w:p>
        </w:tc>
      </w:tr>
      <w:tr w:rsidR="00507255" w:rsidRPr="006F5AE0" w14:paraId="70A717FD" w14:textId="77777777" w:rsidTr="00507255">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768A4392" w14:textId="28009448" w:rsidR="00507255" w:rsidRPr="006F5AE0" w:rsidRDefault="00507255" w:rsidP="00507255">
            <w:pPr>
              <w:pStyle w:val="a3"/>
              <w:spacing w:line="315" w:lineRule="atLeast"/>
              <w:jc w:val="center"/>
              <w:rPr>
                <w:rFonts w:asciiTheme="minorEastAsia" w:hAnsiTheme="minorEastAsia"/>
                <w:color w:val="000000" w:themeColor="text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14F2FDA" w14:textId="0F2F23BB"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color w:val="000000" w:themeColor="text1"/>
                <w:sz w:val="21"/>
                <w:szCs w:val="21"/>
              </w:rPr>
              <w:t>5000</w:t>
            </w:r>
            <w:r w:rsidRPr="006F5AE0">
              <w:rPr>
                <w:rFonts w:asciiTheme="minorEastAsia" w:hAnsiTheme="minorEastAsia" w:cs="微软雅黑" w:hint="eastAsia"/>
                <w:color w:val="000000" w:themeColor="text1"/>
                <w:sz w:val="21"/>
                <w:szCs w:val="21"/>
              </w:rPr>
              <w:t>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5EB82C1" w14:textId="70B28EC0"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615ACB15" w14:textId="77777777" w:rsidTr="00054D2A">
        <w:trPr>
          <w:trHeight w:val="345"/>
          <w:jc w:val="center"/>
        </w:trPr>
        <w:tc>
          <w:tcPr>
            <w:tcW w:w="1977" w:type="dxa"/>
            <w:vMerge w:val="restart"/>
            <w:tcBorders>
              <w:top w:val="single" w:sz="6" w:space="0" w:color="auto"/>
              <w:left w:val="single" w:sz="6" w:space="0" w:color="auto"/>
              <w:right w:val="single" w:sz="6" w:space="0" w:color="auto"/>
            </w:tcBorders>
            <w:shd w:val="clear" w:color="auto" w:fill="FFFFFF"/>
            <w:tcMar>
              <w:top w:w="0" w:type="dxa"/>
              <w:left w:w="105" w:type="dxa"/>
              <w:bottom w:w="0" w:type="dxa"/>
              <w:right w:w="105" w:type="dxa"/>
            </w:tcMar>
            <w:vAlign w:val="center"/>
          </w:tcPr>
          <w:p w14:paraId="6171C6DF" w14:textId="77777777" w:rsidR="003A0A2F"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短跨</w:t>
            </w:r>
          </w:p>
          <w:p w14:paraId="6D089E25" w14:textId="3753A91B" w:rsidR="00507255" w:rsidRPr="006F5AE0" w:rsidRDefault="00507255" w:rsidP="00AF3304">
            <w:pPr>
              <w:pStyle w:val="a3"/>
              <w:spacing w:line="315" w:lineRule="atLeast"/>
              <w:jc w:val="center"/>
              <w:rPr>
                <w:rFonts w:asciiTheme="minorEastAsia" w:hAnsiTheme="minorEastAsia"/>
                <w:color w:val="000000" w:themeColor="text1"/>
              </w:rPr>
            </w:pPr>
            <w:r w:rsidRPr="006F5AE0">
              <w:rPr>
                <w:rFonts w:asciiTheme="minorEastAsia" w:hAnsiTheme="minorEastAsia" w:cs="微软雅黑" w:hint="eastAsia"/>
                <w:color w:val="000000" w:themeColor="text1"/>
                <w:sz w:val="21"/>
                <w:szCs w:val="21"/>
              </w:rPr>
              <w:t>（</w:t>
            </w:r>
            <w:r w:rsidR="003A0A2F">
              <w:rPr>
                <w:rFonts w:asciiTheme="minorEastAsia" w:hAnsiTheme="minorEastAsia" w:cs="微软雅黑" w:hint="eastAsia"/>
                <w:color w:val="000000" w:themeColor="text1"/>
                <w:sz w:val="21"/>
                <w:szCs w:val="21"/>
              </w:rPr>
              <w:t>不超过</w:t>
            </w:r>
            <w:r w:rsidR="00AF3304">
              <w:rPr>
                <w:rFonts w:asciiTheme="minorEastAsia" w:hAnsiTheme="minorEastAsia" w:cs="微软雅黑"/>
                <w:color w:val="000000" w:themeColor="text1"/>
                <w:sz w:val="21"/>
                <w:szCs w:val="21"/>
              </w:rPr>
              <w:t>4</w:t>
            </w:r>
            <w:r w:rsidRPr="006F5AE0">
              <w:rPr>
                <w:rFonts w:asciiTheme="minorEastAsia" w:hAnsiTheme="minorEastAsia" w:cs="微软雅黑" w:hint="eastAsia"/>
                <w:color w:val="000000" w:themeColor="text1"/>
                <w:sz w:val="21"/>
                <w:szCs w:val="21"/>
              </w:rPr>
              <w:t>人）</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EA7F16A" w14:textId="6A87DAA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男子100米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BE57901" w14:textId="4037A57C"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62B6869F" w14:textId="77777777" w:rsidTr="00054D2A">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732DDD56" w14:textId="43A7AA18" w:rsidR="00507255" w:rsidRPr="006F5AE0" w:rsidRDefault="00507255" w:rsidP="00507255">
            <w:pPr>
              <w:pStyle w:val="a3"/>
              <w:spacing w:line="315" w:lineRule="atLeast"/>
              <w:jc w:val="center"/>
              <w:rPr>
                <w:rFonts w:asciiTheme="minorEastAsia" w:hAnsiTheme="minorEastAsia"/>
                <w:color w:val="000000" w:themeColor="text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1911DFC" w14:textId="0E5A25CC"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男子110米</w:t>
            </w:r>
            <w:r w:rsidRPr="006F5AE0">
              <w:rPr>
                <w:rFonts w:asciiTheme="minorEastAsia" w:hAnsiTheme="minorEastAsia" w:cs="微软雅黑"/>
                <w:color w:val="000000" w:themeColor="text1"/>
                <w:sz w:val="21"/>
                <w:szCs w:val="21"/>
              </w:rPr>
              <w:t>栏</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7381C31" w14:textId="6D8E4B58"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22770C0D" w14:textId="77777777" w:rsidTr="00054D2A">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71127733" w14:textId="46958EB2"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C73DE14" w14:textId="21518279"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男子400米栏</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41B9D87" w14:textId="573218E6"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5A91655D" w14:textId="77777777" w:rsidTr="00054D2A">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6665EFE7" w14:textId="455379A3"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FB16FB2" w14:textId="78DC2A08"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女子100米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516E665" w14:textId="7777777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1D41D8B6" w14:textId="77777777" w:rsidTr="00054D2A">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16EA953A" w14:textId="041B8520"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06B8FE3" w14:textId="515CBCE6"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女子200米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97BCBAE" w14:textId="7777777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210CCF71" w14:textId="77777777" w:rsidTr="00054D2A">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02237365" w14:textId="420069E5"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50EA2CA" w14:textId="20DC3B9D"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女子400米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D87E299" w14:textId="7777777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1740E350" w14:textId="77777777" w:rsidTr="00054D2A">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037EDCF3" w14:textId="234FDC9B"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4EF00EA" w14:textId="3427B64F"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女子100米</w:t>
            </w:r>
            <w:r w:rsidRPr="006F5AE0">
              <w:rPr>
                <w:rFonts w:asciiTheme="minorEastAsia" w:hAnsiTheme="minorEastAsia" w:cs="微软雅黑"/>
                <w:color w:val="000000" w:themeColor="text1"/>
                <w:sz w:val="21"/>
                <w:szCs w:val="21"/>
              </w:rPr>
              <w:t>栏</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002D20B" w14:textId="7777777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70AB9B20" w14:textId="77777777" w:rsidTr="00054D2A">
        <w:trPr>
          <w:trHeight w:val="345"/>
          <w:jc w:val="center"/>
        </w:trPr>
        <w:tc>
          <w:tcPr>
            <w:tcW w:w="1977" w:type="dxa"/>
            <w:vMerge/>
            <w:tcBorders>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9CD260B" w14:textId="54AA60AF"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E3944C6" w14:textId="1814DA1A"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女子400米</w:t>
            </w:r>
            <w:r w:rsidRPr="006F5AE0">
              <w:rPr>
                <w:rFonts w:asciiTheme="minorEastAsia" w:hAnsiTheme="minorEastAsia" w:cs="微软雅黑"/>
                <w:color w:val="000000" w:themeColor="text1"/>
                <w:sz w:val="21"/>
                <w:szCs w:val="21"/>
              </w:rPr>
              <w:t>栏</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6100C10" w14:textId="7777777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584F3059" w14:textId="77777777" w:rsidTr="003A662C">
        <w:trPr>
          <w:trHeight w:val="345"/>
          <w:jc w:val="center"/>
        </w:trPr>
        <w:tc>
          <w:tcPr>
            <w:tcW w:w="1977" w:type="dxa"/>
            <w:vMerge w:val="restart"/>
            <w:tcBorders>
              <w:top w:val="single" w:sz="6" w:space="0" w:color="auto"/>
              <w:left w:val="single" w:sz="6" w:space="0" w:color="auto"/>
              <w:right w:val="single" w:sz="6" w:space="0" w:color="auto"/>
            </w:tcBorders>
            <w:shd w:val="clear" w:color="auto" w:fill="FFFFFF"/>
            <w:tcMar>
              <w:top w:w="0" w:type="dxa"/>
              <w:left w:w="105" w:type="dxa"/>
              <w:bottom w:w="0" w:type="dxa"/>
              <w:right w:w="105" w:type="dxa"/>
            </w:tcMar>
            <w:vAlign w:val="center"/>
          </w:tcPr>
          <w:p w14:paraId="18C3F6C3" w14:textId="77777777" w:rsidR="003A0A2F"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跳跃</w:t>
            </w:r>
          </w:p>
          <w:p w14:paraId="026B0840" w14:textId="1F8B3A8A" w:rsidR="00507255" w:rsidRPr="006F5AE0" w:rsidRDefault="00507255" w:rsidP="00AF3304">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w:t>
            </w:r>
            <w:r w:rsidR="003A0A2F">
              <w:rPr>
                <w:rFonts w:asciiTheme="minorEastAsia" w:hAnsiTheme="minorEastAsia" w:cs="微软雅黑" w:hint="eastAsia"/>
                <w:color w:val="000000" w:themeColor="text1"/>
                <w:sz w:val="21"/>
                <w:szCs w:val="21"/>
              </w:rPr>
              <w:t>不超过</w:t>
            </w:r>
            <w:r w:rsidR="00AF3304">
              <w:rPr>
                <w:rFonts w:asciiTheme="minorEastAsia" w:hAnsiTheme="minorEastAsia" w:cs="微软雅黑"/>
                <w:color w:val="000000" w:themeColor="text1"/>
                <w:sz w:val="21"/>
                <w:szCs w:val="21"/>
              </w:rPr>
              <w:t>4</w:t>
            </w:r>
            <w:r w:rsidRPr="006F5AE0">
              <w:rPr>
                <w:rFonts w:asciiTheme="minorEastAsia" w:hAnsiTheme="minorEastAsia" w:cs="微软雅黑" w:hint="eastAsia"/>
                <w:color w:val="000000" w:themeColor="text1"/>
                <w:sz w:val="21"/>
                <w:szCs w:val="21"/>
              </w:rPr>
              <w:t>人）</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F2828D5" w14:textId="161ACC63"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跳高</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2B36C51" w14:textId="647096D2"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2</w:t>
            </w:r>
          </w:p>
        </w:tc>
      </w:tr>
      <w:tr w:rsidR="00507255" w:rsidRPr="006F5AE0" w14:paraId="2ECE0E1F" w14:textId="77777777" w:rsidTr="003A662C">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70FEA6C3" w14:textId="3A7C1DFF"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4507E46" w14:textId="0409D3B5"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跳远</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4F0931F3" w14:textId="3AEA004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2</w:t>
            </w:r>
          </w:p>
        </w:tc>
      </w:tr>
      <w:tr w:rsidR="00507255" w:rsidRPr="006F5AE0" w14:paraId="3911B36E" w14:textId="77777777" w:rsidTr="003A662C">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320082BF" w14:textId="250855F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8A497CD" w14:textId="339F2F1B"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三级跳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D607913" w14:textId="11ADC1B4"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2</w:t>
            </w:r>
          </w:p>
        </w:tc>
      </w:tr>
      <w:tr w:rsidR="00507255" w:rsidRPr="006F5AE0" w14:paraId="4E2344B9" w14:textId="77777777" w:rsidTr="003A662C">
        <w:trPr>
          <w:trHeight w:val="345"/>
          <w:jc w:val="center"/>
        </w:trPr>
        <w:tc>
          <w:tcPr>
            <w:tcW w:w="1977" w:type="dxa"/>
            <w:vMerge/>
            <w:tcBorders>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C7069A1" w14:textId="1D1256B5"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F910E51" w14:textId="5D59DDB2"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撑杆跳</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ADF288C" w14:textId="77777777"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2</w:t>
            </w:r>
          </w:p>
        </w:tc>
      </w:tr>
      <w:tr w:rsidR="00507255" w:rsidRPr="006F5AE0" w14:paraId="1451CBC2" w14:textId="77777777" w:rsidTr="00EB7B0C">
        <w:trPr>
          <w:trHeight w:val="345"/>
          <w:jc w:val="center"/>
        </w:trPr>
        <w:tc>
          <w:tcPr>
            <w:tcW w:w="1977" w:type="dxa"/>
            <w:vMerge w:val="restart"/>
            <w:tcBorders>
              <w:top w:val="single" w:sz="6" w:space="0" w:color="auto"/>
              <w:left w:val="single" w:sz="6" w:space="0" w:color="auto"/>
              <w:right w:val="single" w:sz="6" w:space="0" w:color="auto"/>
            </w:tcBorders>
            <w:shd w:val="clear" w:color="auto" w:fill="FFFFFF"/>
            <w:tcMar>
              <w:top w:w="0" w:type="dxa"/>
              <w:left w:w="105" w:type="dxa"/>
              <w:bottom w:w="0" w:type="dxa"/>
              <w:right w:w="105" w:type="dxa"/>
            </w:tcMar>
            <w:vAlign w:val="center"/>
          </w:tcPr>
          <w:p w14:paraId="5AFE1549" w14:textId="77777777" w:rsidR="003A0A2F" w:rsidRDefault="00507255" w:rsidP="003A0A2F">
            <w:pPr>
              <w:pStyle w:val="a3"/>
              <w:spacing w:line="315" w:lineRule="atLeast"/>
              <w:ind w:firstLineChars="100" w:firstLine="210"/>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投掷</w:t>
            </w:r>
          </w:p>
          <w:p w14:paraId="3A103A16" w14:textId="3B518FC8" w:rsidR="00507255" w:rsidRPr="006F5AE0" w:rsidRDefault="00507255" w:rsidP="00AF3304">
            <w:pPr>
              <w:pStyle w:val="a3"/>
              <w:spacing w:line="315" w:lineRule="atLeast"/>
              <w:ind w:firstLineChars="100" w:firstLine="210"/>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w:t>
            </w:r>
            <w:r w:rsidR="003A0A2F">
              <w:rPr>
                <w:rFonts w:asciiTheme="minorEastAsia" w:hAnsiTheme="minorEastAsia" w:cs="微软雅黑" w:hint="eastAsia"/>
                <w:color w:val="000000" w:themeColor="text1"/>
                <w:sz w:val="21"/>
                <w:szCs w:val="21"/>
              </w:rPr>
              <w:t>不超过</w:t>
            </w:r>
            <w:r w:rsidR="00AF3304">
              <w:rPr>
                <w:rFonts w:asciiTheme="minorEastAsia" w:hAnsiTheme="minorEastAsia" w:cs="微软雅黑"/>
                <w:color w:val="000000" w:themeColor="text1"/>
                <w:sz w:val="21"/>
                <w:szCs w:val="21"/>
              </w:rPr>
              <w:t>4</w:t>
            </w:r>
            <w:r w:rsidRPr="006F5AE0">
              <w:rPr>
                <w:rFonts w:asciiTheme="minorEastAsia" w:hAnsiTheme="minorEastAsia" w:cs="微软雅黑" w:hint="eastAsia"/>
                <w:color w:val="000000" w:themeColor="text1"/>
                <w:sz w:val="21"/>
                <w:szCs w:val="21"/>
              </w:rPr>
              <w:t>人）</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B911F68" w14:textId="020FB6BA" w:rsidR="00507255" w:rsidRPr="006F5AE0" w:rsidRDefault="00507255" w:rsidP="0061636F">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男子链球</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96EA236" w14:textId="028271D2"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r w:rsidR="00507255" w:rsidRPr="006F5AE0" w14:paraId="2318C2EC" w14:textId="77777777" w:rsidTr="00EB7B0C">
        <w:trPr>
          <w:trHeight w:val="345"/>
          <w:jc w:val="center"/>
        </w:trPr>
        <w:tc>
          <w:tcPr>
            <w:tcW w:w="1977"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14:paraId="7D2FEEB0" w14:textId="2212D2E5" w:rsidR="00507255" w:rsidRPr="006F5AE0" w:rsidRDefault="00507255" w:rsidP="00507255">
            <w:pPr>
              <w:pStyle w:val="a3"/>
              <w:spacing w:line="315" w:lineRule="atLeast"/>
              <w:ind w:firstLineChars="100" w:firstLine="210"/>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2E4C9C7" w14:textId="1846CDE3" w:rsidR="00507255" w:rsidRPr="006F5AE0" w:rsidRDefault="00507255" w:rsidP="0061636F">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铅球</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E1DAA3E" w14:textId="3614B341" w:rsidR="00507255" w:rsidRPr="006F5AE0" w:rsidRDefault="00507255" w:rsidP="0061636F">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color w:val="000000" w:themeColor="text1"/>
                <w:sz w:val="21"/>
                <w:szCs w:val="21"/>
              </w:rPr>
              <w:t>1</w:t>
            </w:r>
            <w:r w:rsidRPr="006F5AE0">
              <w:rPr>
                <w:rFonts w:asciiTheme="minorEastAsia" w:hAnsiTheme="minorEastAsia" w:cs="微软雅黑" w:hint="eastAsia"/>
                <w:color w:val="000000" w:themeColor="text1"/>
                <w:sz w:val="21"/>
                <w:szCs w:val="21"/>
              </w:rPr>
              <w:t>-</w:t>
            </w:r>
            <w:r w:rsidRPr="006F5AE0">
              <w:rPr>
                <w:rFonts w:asciiTheme="minorEastAsia" w:hAnsiTheme="minorEastAsia" w:cs="微软雅黑"/>
                <w:color w:val="000000" w:themeColor="text1"/>
                <w:sz w:val="21"/>
                <w:szCs w:val="21"/>
              </w:rPr>
              <w:t>2</w:t>
            </w:r>
          </w:p>
        </w:tc>
      </w:tr>
      <w:tr w:rsidR="00507255" w:rsidRPr="006F5AE0" w14:paraId="3F49DE17" w14:textId="77777777" w:rsidTr="00EB7B0C">
        <w:trPr>
          <w:trHeight w:val="345"/>
          <w:jc w:val="center"/>
        </w:trPr>
        <w:tc>
          <w:tcPr>
            <w:tcW w:w="1977" w:type="dxa"/>
            <w:vMerge/>
            <w:tcBorders>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7FAACA2" w14:textId="77777777" w:rsidR="00507255" w:rsidRPr="006F5AE0" w:rsidRDefault="00507255" w:rsidP="00507255">
            <w:pPr>
              <w:pStyle w:val="a3"/>
              <w:spacing w:line="315" w:lineRule="atLeast"/>
              <w:ind w:firstLineChars="100" w:firstLine="210"/>
              <w:rPr>
                <w:rFonts w:asciiTheme="minorEastAsia" w:hAnsiTheme="minorEastAsia" w:cs="微软雅黑"/>
                <w:color w:val="000000" w:themeColor="text1"/>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6BD6E9C" w14:textId="245D17B2" w:rsidR="00507255" w:rsidRPr="006F5AE0" w:rsidRDefault="00507255" w:rsidP="0061636F">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铁饼</w:t>
            </w:r>
          </w:p>
        </w:tc>
        <w:tc>
          <w:tcPr>
            <w:tcW w:w="110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C493383" w14:textId="40EE8309" w:rsidR="00507255" w:rsidRPr="006F5AE0" w:rsidRDefault="00507255" w:rsidP="00507255">
            <w:pPr>
              <w:pStyle w:val="a3"/>
              <w:spacing w:line="315" w:lineRule="atLeast"/>
              <w:jc w:val="center"/>
              <w:rPr>
                <w:rFonts w:asciiTheme="minorEastAsia" w:hAnsiTheme="minorEastAsia" w:cs="微软雅黑"/>
                <w:color w:val="000000" w:themeColor="text1"/>
                <w:sz w:val="21"/>
                <w:szCs w:val="21"/>
              </w:rPr>
            </w:pPr>
            <w:r w:rsidRPr="006F5AE0">
              <w:rPr>
                <w:rFonts w:asciiTheme="minorEastAsia" w:hAnsiTheme="minorEastAsia" w:cs="微软雅黑" w:hint="eastAsia"/>
                <w:color w:val="000000" w:themeColor="text1"/>
                <w:sz w:val="21"/>
                <w:szCs w:val="21"/>
              </w:rPr>
              <w:t>0-</w:t>
            </w:r>
            <w:r w:rsidRPr="006F5AE0">
              <w:rPr>
                <w:rFonts w:asciiTheme="minorEastAsia" w:hAnsiTheme="minorEastAsia" w:cs="微软雅黑"/>
                <w:color w:val="000000" w:themeColor="text1"/>
                <w:sz w:val="21"/>
                <w:szCs w:val="21"/>
              </w:rPr>
              <w:t>1</w:t>
            </w:r>
          </w:p>
        </w:tc>
      </w:tr>
    </w:tbl>
    <w:p w14:paraId="683728A2" w14:textId="64AD0176" w:rsidR="00546723" w:rsidRPr="00F62FD5" w:rsidRDefault="00546723" w:rsidP="00546723">
      <w:pPr>
        <w:spacing w:line="360" w:lineRule="auto"/>
        <w:ind w:firstLineChars="200" w:firstLine="422"/>
        <w:rPr>
          <w:rFonts w:asciiTheme="minorEastAsia" w:hAnsiTheme="minorEastAsia"/>
          <w:b/>
          <w:bCs/>
          <w:color w:val="000000" w:themeColor="text1"/>
          <w:szCs w:val="21"/>
        </w:rPr>
      </w:pPr>
      <w:r>
        <w:rPr>
          <w:rFonts w:asciiTheme="minorEastAsia" w:hAnsiTheme="minorEastAsia" w:hint="eastAsia"/>
          <w:b/>
          <w:bCs/>
          <w:color w:val="000000" w:themeColor="text1"/>
          <w:szCs w:val="21"/>
        </w:rPr>
        <w:t>二</w:t>
      </w:r>
      <w:r w:rsidRPr="00F62FD5">
        <w:rPr>
          <w:rFonts w:asciiTheme="minorEastAsia" w:hAnsiTheme="minorEastAsia" w:hint="eastAsia"/>
          <w:b/>
          <w:bCs/>
          <w:color w:val="000000" w:themeColor="text1"/>
          <w:szCs w:val="21"/>
        </w:rPr>
        <w:t>、认定原则</w:t>
      </w:r>
    </w:p>
    <w:p w14:paraId="1541829C" w14:textId="6E6B7AD0" w:rsidR="003D097E" w:rsidRPr="006F5AE0" w:rsidRDefault="003D097E" w:rsidP="003D097E">
      <w:pPr>
        <w:spacing w:line="360" w:lineRule="auto"/>
        <w:ind w:firstLineChars="200" w:firstLine="420"/>
        <w:rPr>
          <w:rFonts w:asciiTheme="minorEastAsia" w:hAnsiTheme="minorEastAsia"/>
          <w:color w:val="000000" w:themeColor="text1"/>
          <w:szCs w:val="21"/>
        </w:rPr>
      </w:pPr>
      <w:r w:rsidRPr="006F5AE0">
        <w:rPr>
          <w:rFonts w:asciiTheme="minorEastAsia" w:hAnsiTheme="minorEastAsia" w:hint="eastAsia"/>
          <w:color w:val="000000" w:themeColor="text1"/>
          <w:szCs w:val="21"/>
        </w:rPr>
        <w:t>B类原则上每队认定0-1人，按照</w:t>
      </w:r>
      <w:r w:rsidR="00540698" w:rsidRPr="00540698">
        <w:rPr>
          <w:rFonts w:asciiTheme="minorEastAsia" w:hAnsiTheme="minorEastAsia" w:hint="eastAsia"/>
          <w:color w:val="000000" w:themeColor="text1"/>
          <w:szCs w:val="21"/>
        </w:rPr>
        <w:t>全国统一</w:t>
      </w:r>
      <w:r w:rsidRPr="006F5AE0">
        <w:rPr>
          <w:rFonts w:asciiTheme="minorEastAsia" w:hAnsiTheme="minorEastAsia" w:hint="eastAsia"/>
          <w:color w:val="000000" w:themeColor="text1"/>
          <w:szCs w:val="21"/>
        </w:rPr>
        <w:t>测试成绩，参考北京市202</w:t>
      </w:r>
      <w:r w:rsidR="00507255" w:rsidRPr="006F5AE0">
        <w:rPr>
          <w:rFonts w:asciiTheme="minorEastAsia" w:hAnsiTheme="minorEastAsia"/>
          <w:color w:val="000000" w:themeColor="text1"/>
          <w:szCs w:val="21"/>
        </w:rPr>
        <w:t>2</w:t>
      </w:r>
      <w:r w:rsidRPr="006F5AE0">
        <w:rPr>
          <w:rFonts w:asciiTheme="minorEastAsia" w:hAnsiTheme="minorEastAsia" w:hint="eastAsia"/>
          <w:color w:val="000000" w:themeColor="text1"/>
          <w:szCs w:val="21"/>
        </w:rPr>
        <w:t>年高校田径运动会成绩择优认定。</w:t>
      </w:r>
    </w:p>
    <w:p w14:paraId="0D3C5D96" w14:textId="4305C8B8" w:rsidR="003D097E" w:rsidRPr="006F5AE0" w:rsidRDefault="003D097E" w:rsidP="003D097E">
      <w:pPr>
        <w:spacing w:line="360" w:lineRule="auto"/>
        <w:ind w:firstLineChars="200" w:firstLine="420"/>
        <w:rPr>
          <w:rFonts w:asciiTheme="minorEastAsia" w:hAnsiTheme="minorEastAsia"/>
          <w:color w:val="000000" w:themeColor="text1"/>
          <w:szCs w:val="21"/>
        </w:rPr>
      </w:pPr>
      <w:r w:rsidRPr="006F5AE0">
        <w:rPr>
          <w:rFonts w:asciiTheme="minorEastAsia" w:hAnsiTheme="minorEastAsia" w:hint="eastAsia"/>
          <w:color w:val="000000" w:themeColor="text1"/>
          <w:szCs w:val="21"/>
        </w:rPr>
        <w:t>C类原则上每队认定0-</w:t>
      </w:r>
      <w:r w:rsidR="00AF3304">
        <w:rPr>
          <w:rFonts w:asciiTheme="minorEastAsia" w:hAnsiTheme="minorEastAsia"/>
          <w:color w:val="000000" w:themeColor="text1"/>
          <w:szCs w:val="21"/>
        </w:rPr>
        <w:t>3</w:t>
      </w:r>
      <w:r w:rsidRPr="006F5AE0">
        <w:rPr>
          <w:rFonts w:asciiTheme="minorEastAsia" w:hAnsiTheme="minorEastAsia" w:hint="eastAsia"/>
          <w:color w:val="000000" w:themeColor="text1"/>
          <w:szCs w:val="21"/>
        </w:rPr>
        <w:t>人</w:t>
      </w:r>
      <w:r w:rsidR="00A12873">
        <w:rPr>
          <w:rFonts w:asciiTheme="minorEastAsia" w:hAnsiTheme="minorEastAsia" w:hint="eastAsia"/>
          <w:color w:val="000000" w:themeColor="text1"/>
          <w:szCs w:val="21"/>
        </w:rPr>
        <w:t>，</w:t>
      </w:r>
      <w:r w:rsidRPr="006F5AE0">
        <w:rPr>
          <w:rFonts w:asciiTheme="minorEastAsia" w:hAnsiTheme="minorEastAsia" w:hint="eastAsia"/>
          <w:color w:val="000000" w:themeColor="text1"/>
          <w:szCs w:val="21"/>
        </w:rPr>
        <w:t>按照</w:t>
      </w:r>
      <w:r w:rsidR="00540698" w:rsidRPr="00540698">
        <w:rPr>
          <w:rFonts w:asciiTheme="minorEastAsia" w:hAnsiTheme="minorEastAsia" w:hint="eastAsia"/>
          <w:color w:val="000000" w:themeColor="text1"/>
          <w:szCs w:val="21"/>
        </w:rPr>
        <w:t>全国统一</w:t>
      </w:r>
      <w:r w:rsidRPr="006F5AE0">
        <w:rPr>
          <w:rFonts w:asciiTheme="minorEastAsia" w:hAnsiTheme="minorEastAsia" w:hint="eastAsia"/>
          <w:color w:val="000000" w:themeColor="text1"/>
          <w:szCs w:val="21"/>
        </w:rPr>
        <w:t>测试成绩，参考北京市202</w:t>
      </w:r>
      <w:r w:rsidR="00507255" w:rsidRPr="006F5AE0">
        <w:rPr>
          <w:rFonts w:asciiTheme="minorEastAsia" w:hAnsiTheme="minorEastAsia"/>
          <w:color w:val="000000" w:themeColor="text1"/>
          <w:szCs w:val="21"/>
        </w:rPr>
        <w:t>2</w:t>
      </w:r>
      <w:r w:rsidRPr="006F5AE0">
        <w:rPr>
          <w:rFonts w:asciiTheme="minorEastAsia" w:hAnsiTheme="minorEastAsia" w:hint="eastAsia"/>
          <w:color w:val="000000" w:themeColor="text1"/>
          <w:szCs w:val="21"/>
        </w:rPr>
        <w:t>年高校田径运动会成绩择优认定。</w:t>
      </w:r>
    </w:p>
    <w:p w14:paraId="5AE55494" w14:textId="786F5F83" w:rsidR="00A12873" w:rsidRDefault="003D097E" w:rsidP="003D097E">
      <w:pPr>
        <w:spacing w:line="360" w:lineRule="auto"/>
        <w:ind w:firstLineChars="200" w:firstLine="420"/>
        <w:rPr>
          <w:rFonts w:asciiTheme="minorEastAsia" w:hAnsiTheme="minorEastAsia"/>
          <w:color w:val="000000" w:themeColor="text1"/>
          <w:szCs w:val="21"/>
        </w:rPr>
      </w:pPr>
      <w:r w:rsidRPr="006F5AE0">
        <w:rPr>
          <w:rFonts w:asciiTheme="minorEastAsia" w:hAnsiTheme="minorEastAsia" w:hint="eastAsia"/>
          <w:color w:val="000000" w:themeColor="text1"/>
          <w:szCs w:val="21"/>
        </w:rPr>
        <w:t>当某项目队出现生源不足的情况，按照</w:t>
      </w:r>
      <w:r w:rsidR="00540698" w:rsidRPr="00540698">
        <w:rPr>
          <w:rFonts w:asciiTheme="minorEastAsia" w:hAnsiTheme="minorEastAsia" w:hint="eastAsia"/>
          <w:color w:val="000000" w:themeColor="text1"/>
          <w:szCs w:val="21"/>
        </w:rPr>
        <w:t>全国统一</w:t>
      </w:r>
      <w:r w:rsidRPr="006F5AE0">
        <w:rPr>
          <w:rFonts w:asciiTheme="minorEastAsia" w:hAnsiTheme="minorEastAsia" w:hint="eastAsia"/>
          <w:color w:val="000000" w:themeColor="text1"/>
          <w:szCs w:val="21"/>
        </w:rPr>
        <w:t>测试成绩，并参考北京市202</w:t>
      </w:r>
      <w:r w:rsidR="00507255" w:rsidRPr="006F5AE0">
        <w:rPr>
          <w:rFonts w:asciiTheme="minorEastAsia" w:hAnsiTheme="minorEastAsia"/>
          <w:color w:val="000000" w:themeColor="text1"/>
          <w:szCs w:val="21"/>
        </w:rPr>
        <w:t>2</w:t>
      </w:r>
      <w:r w:rsidRPr="006F5AE0">
        <w:rPr>
          <w:rFonts w:asciiTheme="minorEastAsia" w:hAnsiTheme="minorEastAsia" w:hint="eastAsia"/>
          <w:color w:val="000000" w:themeColor="text1"/>
          <w:szCs w:val="21"/>
        </w:rPr>
        <w:t>年高校田径运动会成绩，其他各项目队分别对应排名，择优调剂名额，且每个小项调剂人数不超过1人。</w:t>
      </w:r>
    </w:p>
    <w:p w14:paraId="5FDEFED5" w14:textId="3F027897" w:rsidR="003D097E" w:rsidRPr="006F5AE0" w:rsidRDefault="00833C2B" w:rsidP="003D097E">
      <w:pPr>
        <w:spacing w:line="360" w:lineRule="auto"/>
        <w:ind w:firstLineChars="200" w:firstLine="420"/>
        <w:rPr>
          <w:rFonts w:asciiTheme="minorEastAsia" w:hAnsiTheme="minorEastAsia"/>
          <w:color w:val="000000" w:themeColor="text1"/>
          <w:szCs w:val="21"/>
        </w:rPr>
      </w:pPr>
      <w:r w:rsidRPr="00833C2B">
        <w:rPr>
          <w:rFonts w:asciiTheme="minorEastAsia" w:hAnsiTheme="minorEastAsia" w:hint="eastAsia"/>
          <w:color w:val="000000" w:themeColor="text1"/>
          <w:szCs w:val="21"/>
        </w:rPr>
        <w:t>当全国统一测试成绩参考北京市2022年高校田径运动会成绩名次相同时，优先顺序为投掷（小项顺序</w:t>
      </w:r>
      <w:r w:rsidRPr="00833C2B">
        <w:rPr>
          <w:rFonts w:asciiTheme="minorEastAsia" w:hAnsiTheme="minorEastAsia" w:hint="eastAsia"/>
          <w:color w:val="000000" w:themeColor="text1"/>
          <w:szCs w:val="21"/>
        </w:rPr>
        <w:lastRenderedPageBreak/>
        <w:t>为链球、铅球、铁饼）、跳跃（小项顺序为跳高、跳远、三级跳、撑杆跳）、中长跑（小项顺序为1500米、5000米、800米）、短跨（小项顺序为女子100米栏、男子110米栏、女子400米、女子200米、女子100米、女子400米栏、男子100米、男子400米栏）。签约学生水平须达到北京市比赛前八名。</w:t>
      </w:r>
    </w:p>
    <w:p w14:paraId="51B8D4CF" w14:textId="4DD13328" w:rsidR="00FE70E1" w:rsidRPr="006F5AE0" w:rsidRDefault="0013504B" w:rsidP="00FE70E1">
      <w:pPr>
        <w:spacing w:line="360" w:lineRule="auto"/>
        <w:ind w:firstLineChars="200" w:firstLine="422"/>
        <w:rPr>
          <w:rFonts w:asciiTheme="minorEastAsia" w:hAnsiTheme="minorEastAsia"/>
          <w:b/>
          <w:bCs/>
          <w:color w:val="000000" w:themeColor="text1"/>
          <w:szCs w:val="21"/>
        </w:rPr>
      </w:pPr>
      <w:r>
        <w:rPr>
          <w:rFonts w:asciiTheme="minorEastAsia" w:hAnsiTheme="minorEastAsia" w:hint="eastAsia"/>
          <w:b/>
          <w:bCs/>
          <w:color w:val="000000" w:themeColor="text1"/>
          <w:szCs w:val="21"/>
        </w:rPr>
        <w:t>三</w:t>
      </w:r>
      <w:r w:rsidR="00F54924" w:rsidRPr="006F5AE0">
        <w:rPr>
          <w:rFonts w:asciiTheme="minorEastAsia" w:hAnsiTheme="minorEastAsia" w:hint="eastAsia"/>
          <w:b/>
          <w:bCs/>
          <w:color w:val="000000" w:themeColor="text1"/>
          <w:szCs w:val="21"/>
        </w:rPr>
        <w:t>、最低报名成绩标准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2835"/>
        <w:gridCol w:w="2268"/>
        <w:gridCol w:w="1843"/>
      </w:tblGrid>
      <w:tr w:rsidR="00FE70E1" w:rsidRPr="006F5AE0" w14:paraId="7AC07DBC" w14:textId="77777777" w:rsidTr="00FE70E1">
        <w:trPr>
          <w:trHeight w:val="227"/>
          <w:tblHeader/>
          <w:jc w:val="center"/>
        </w:trPr>
        <w:tc>
          <w:tcPr>
            <w:tcW w:w="562" w:type="dxa"/>
            <w:vAlign w:val="center"/>
          </w:tcPr>
          <w:p w14:paraId="68B9F3B5" w14:textId="77777777" w:rsidR="00FE70E1" w:rsidRPr="006F5AE0" w:rsidRDefault="00FE70E1" w:rsidP="00FE70E1">
            <w:pPr>
              <w:snapToGrid w:val="0"/>
              <w:spacing w:beforeLines="25" w:before="78" w:afterLines="25" w:after="78"/>
              <w:jc w:val="center"/>
              <w:rPr>
                <w:rFonts w:asciiTheme="minorEastAsia" w:hAnsiTheme="minorEastAsia" w:cs="Times New Roman"/>
                <w:b/>
                <w:bCs/>
                <w:color w:val="000000"/>
                <w:sz w:val="18"/>
                <w:szCs w:val="18"/>
              </w:rPr>
            </w:pPr>
            <w:bookmarkStart w:id="0" w:name="_Toc410048081"/>
            <w:bookmarkStart w:id="1" w:name="_Toc410048386"/>
            <w:bookmarkStart w:id="2" w:name="_Toc409271606"/>
            <w:bookmarkStart w:id="3" w:name="_Toc409705779"/>
            <w:r w:rsidRPr="006F5AE0">
              <w:rPr>
                <w:rFonts w:asciiTheme="minorEastAsia" w:hAnsiTheme="minorEastAsia" w:cs="Times New Roman"/>
                <w:b/>
                <w:bCs/>
                <w:color w:val="000000"/>
                <w:sz w:val="18"/>
                <w:szCs w:val="18"/>
              </w:rPr>
              <w:t>队名</w:t>
            </w:r>
          </w:p>
        </w:tc>
        <w:tc>
          <w:tcPr>
            <w:tcW w:w="2835" w:type="dxa"/>
            <w:vAlign w:val="center"/>
          </w:tcPr>
          <w:p w14:paraId="40C75F04" w14:textId="77777777" w:rsidR="00FE70E1" w:rsidRPr="006F5AE0" w:rsidRDefault="00FE70E1" w:rsidP="00FE70E1">
            <w:pPr>
              <w:snapToGrid w:val="0"/>
              <w:spacing w:beforeLines="25" w:before="78" w:afterLines="25" w:after="78"/>
              <w:jc w:val="center"/>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测试小项</w:t>
            </w:r>
          </w:p>
        </w:tc>
        <w:tc>
          <w:tcPr>
            <w:tcW w:w="2268" w:type="dxa"/>
            <w:vAlign w:val="center"/>
          </w:tcPr>
          <w:p w14:paraId="3B94E463" w14:textId="77777777" w:rsidR="00FE70E1" w:rsidRPr="006F5AE0" w:rsidRDefault="00FE70E1" w:rsidP="00FE70E1">
            <w:pPr>
              <w:snapToGrid w:val="0"/>
              <w:spacing w:beforeLines="25" w:before="78" w:afterLines="25" w:after="78"/>
              <w:jc w:val="center"/>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男生最低</w:t>
            </w:r>
          </w:p>
          <w:p w14:paraId="5A0A6BD3" w14:textId="77777777" w:rsidR="00FE70E1" w:rsidRPr="006F5AE0" w:rsidRDefault="00FE70E1" w:rsidP="00FE70E1">
            <w:pPr>
              <w:snapToGrid w:val="0"/>
              <w:spacing w:beforeLines="25" w:before="78" w:afterLines="25" w:after="78"/>
              <w:jc w:val="center"/>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成绩标准</w:t>
            </w:r>
          </w:p>
        </w:tc>
        <w:tc>
          <w:tcPr>
            <w:tcW w:w="1843" w:type="dxa"/>
            <w:vAlign w:val="center"/>
          </w:tcPr>
          <w:p w14:paraId="5CD770E4" w14:textId="77777777" w:rsidR="00FE70E1" w:rsidRPr="006F5AE0" w:rsidRDefault="00FE70E1" w:rsidP="00FE70E1">
            <w:pPr>
              <w:snapToGrid w:val="0"/>
              <w:spacing w:beforeLines="25" w:before="78" w:afterLines="25" w:after="78"/>
              <w:jc w:val="center"/>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女生最低</w:t>
            </w:r>
          </w:p>
          <w:p w14:paraId="5012C29A" w14:textId="77777777" w:rsidR="00FE70E1" w:rsidRPr="006F5AE0" w:rsidRDefault="00FE70E1" w:rsidP="00FE70E1">
            <w:pPr>
              <w:snapToGrid w:val="0"/>
              <w:spacing w:beforeLines="25" w:before="78" w:afterLines="25" w:after="78"/>
              <w:jc w:val="center"/>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成绩标准</w:t>
            </w:r>
          </w:p>
        </w:tc>
      </w:tr>
      <w:tr w:rsidR="00FE70E1" w:rsidRPr="006F5AE0" w14:paraId="41E664E7" w14:textId="77777777" w:rsidTr="00FE70E1">
        <w:trPr>
          <w:trHeight w:val="227"/>
          <w:jc w:val="center"/>
        </w:trPr>
        <w:tc>
          <w:tcPr>
            <w:tcW w:w="562" w:type="dxa"/>
            <w:vMerge w:val="restart"/>
            <w:vAlign w:val="center"/>
          </w:tcPr>
          <w:p w14:paraId="45A495CD"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中</w:t>
            </w:r>
          </w:p>
          <w:p w14:paraId="5613A0BA"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长</w:t>
            </w:r>
          </w:p>
          <w:p w14:paraId="4A09F5CF"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跑</w:t>
            </w:r>
          </w:p>
          <w:p w14:paraId="7B27D1CC"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队</w:t>
            </w:r>
          </w:p>
        </w:tc>
        <w:tc>
          <w:tcPr>
            <w:tcW w:w="2835" w:type="dxa"/>
            <w:vAlign w:val="center"/>
          </w:tcPr>
          <w:p w14:paraId="41A889E0"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800米</w:t>
            </w:r>
          </w:p>
        </w:tc>
        <w:tc>
          <w:tcPr>
            <w:tcW w:w="2268" w:type="dxa"/>
            <w:vAlign w:val="center"/>
          </w:tcPr>
          <w:p w14:paraId="79BE3F7F"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2′03</w:t>
            </w:r>
          </w:p>
        </w:tc>
        <w:tc>
          <w:tcPr>
            <w:tcW w:w="1843" w:type="dxa"/>
            <w:vAlign w:val="center"/>
          </w:tcPr>
          <w:p w14:paraId="1296E546"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2′26</w:t>
            </w:r>
          </w:p>
        </w:tc>
      </w:tr>
      <w:tr w:rsidR="00FE70E1" w:rsidRPr="006F5AE0" w14:paraId="53356D0B" w14:textId="77777777" w:rsidTr="00FE70E1">
        <w:trPr>
          <w:trHeight w:val="227"/>
          <w:jc w:val="center"/>
        </w:trPr>
        <w:tc>
          <w:tcPr>
            <w:tcW w:w="562" w:type="dxa"/>
            <w:vMerge/>
            <w:vAlign w:val="center"/>
          </w:tcPr>
          <w:p w14:paraId="3EB9CDC8"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p>
        </w:tc>
        <w:tc>
          <w:tcPr>
            <w:tcW w:w="2835" w:type="dxa"/>
            <w:vAlign w:val="center"/>
          </w:tcPr>
          <w:p w14:paraId="79183FA7"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1500米</w:t>
            </w:r>
          </w:p>
        </w:tc>
        <w:tc>
          <w:tcPr>
            <w:tcW w:w="2268" w:type="dxa"/>
            <w:vAlign w:val="center"/>
          </w:tcPr>
          <w:p w14:paraId="324EED3E"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4′15</w:t>
            </w:r>
          </w:p>
        </w:tc>
        <w:tc>
          <w:tcPr>
            <w:tcW w:w="1843" w:type="dxa"/>
            <w:vAlign w:val="center"/>
          </w:tcPr>
          <w:p w14:paraId="18F03BDE"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5′05</w:t>
            </w:r>
          </w:p>
        </w:tc>
      </w:tr>
      <w:tr w:rsidR="00FE70E1" w:rsidRPr="006F5AE0" w14:paraId="2CD6933D" w14:textId="77777777" w:rsidTr="00216C71">
        <w:trPr>
          <w:trHeight w:val="435"/>
          <w:jc w:val="center"/>
        </w:trPr>
        <w:tc>
          <w:tcPr>
            <w:tcW w:w="562" w:type="dxa"/>
            <w:vMerge/>
            <w:vAlign w:val="center"/>
          </w:tcPr>
          <w:p w14:paraId="43A51E15"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p>
        </w:tc>
        <w:tc>
          <w:tcPr>
            <w:tcW w:w="2835" w:type="dxa"/>
            <w:vAlign w:val="center"/>
          </w:tcPr>
          <w:p w14:paraId="307FD25D"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5000米</w:t>
            </w:r>
          </w:p>
        </w:tc>
        <w:tc>
          <w:tcPr>
            <w:tcW w:w="2268" w:type="dxa"/>
            <w:vAlign w:val="center"/>
          </w:tcPr>
          <w:p w14:paraId="32B5FF3F"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16′10</w:t>
            </w:r>
          </w:p>
        </w:tc>
        <w:tc>
          <w:tcPr>
            <w:tcW w:w="1843" w:type="dxa"/>
            <w:vAlign w:val="center"/>
          </w:tcPr>
          <w:p w14:paraId="0B0DD5FA"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19′50</w:t>
            </w:r>
          </w:p>
        </w:tc>
      </w:tr>
      <w:tr w:rsidR="00FE70E1" w:rsidRPr="006F5AE0" w14:paraId="4883ACE3" w14:textId="77777777" w:rsidTr="00FE70E1">
        <w:trPr>
          <w:trHeight w:val="227"/>
          <w:jc w:val="center"/>
        </w:trPr>
        <w:tc>
          <w:tcPr>
            <w:tcW w:w="562" w:type="dxa"/>
            <w:vMerge w:val="restart"/>
            <w:vAlign w:val="center"/>
          </w:tcPr>
          <w:p w14:paraId="03498BD9"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投</w:t>
            </w:r>
          </w:p>
          <w:p w14:paraId="3786B61C"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掷</w:t>
            </w:r>
          </w:p>
          <w:p w14:paraId="46052571"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队</w:t>
            </w:r>
          </w:p>
        </w:tc>
        <w:tc>
          <w:tcPr>
            <w:tcW w:w="2835" w:type="dxa"/>
            <w:vAlign w:val="center"/>
          </w:tcPr>
          <w:p w14:paraId="4E7A45A7"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铅球</w:t>
            </w:r>
          </w:p>
        </w:tc>
        <w:tc>
          <w:tcPr>
            <w:tcW w:w="2268" w:type="dxa"/>
            <w:vAlign w:val="center"/>
          </w:tcPr>
          <w:p w14:paraId="43CEFD32"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12.5m</w:t>
            </w:r>
          </w:p>
        </w:tc>
        <w:tc>
          <w:tcPr>
            <w:tcW w:w="1843" w:type="dxa"/>
            <w:vAlign w:val="center"/>
          </w:tcPr>
          <w:p w14:paraId="76D445B8"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11.7m</w:t>
            </w:r>
          </w:p>
        </w:tc>
      </w:tr>
      <w:tr w:rsidR="00FE70E1" w:rsidRPr="006F5AE0" w14:paraId="1D9F5272" w14:textId="77777777" w:rsidTr="00FE70E1">
        <w:trPr>
          <w:trHeight w:val="227"/>
          <w:jc w:val="center"/>
        </w:trPr>
        <w:tc>
          <w:tcPr>
            <w:tcW w:w="562" w:type="dxa"/>
            <w:vMerge/>
            <w:vAlign w:val="center"/>
          </w:tcPr>
          <w:p w14:paraId="7E8C62D8"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p>
        </w:tc>
        <w:tc>
          <w:tcPr>
            <w:tcW w:w="2835" w:type="dxa"/>
            <w:vAlign w:val="center"/>
          </w:tcPr>
          <w:p w14:paraId="6AB8E543"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铁饼</w:t>
            </w:r>
          </w:p>
        </w:tc>
        <w:tc>
          <w:tcPr>
            <w:tcW w:w="2268" w:type="dxa"/>
            <w:vAlign w:val="center"/>
          </w:tcPr>
          <w:p w14:paraId="524031A7"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38m</w:t>
            </w:r>
          </w:p>
        </w:tc>
        <w:tc>
          <w:tcPr>
            <w:tcW w:w="1843" w:type="dxa"/>
            <w:vAlign w:val="center"/>
          </w:tcPr>
          <w:p w14:paraId="03BDA63E"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38m</w:t>
            </w:r>
          </w:p>
        </w:tc>
      </w:tr>
      <w:tr w:rsidR="00FE70E1" w:rsidRPr="006F5AE0" w14:paraId="7986DDAC" w14:textId="77777777" w:rsidTr="00FE70E1">
        <w:trPr>
          <w:trHeight w:val="227"/>
          <w:jc w:val="center"/>
        </w:trPr>
        <w:tc>
          <w:tcPr>
            <w:tcW w:w="562" w:type="dxa"/>
            <w:vMerge/>
            <w:vAlign w:val="center"/>
          </w:tcPr>
          <w:p w14:paraId="2FA6D550"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p>
        </w:tc>
        <w:tc>
          <w:tcPr>
            <w:tcW w:w="2835" w:type="dxa"/>
            <w:vAlign w:val="center"/>
          </w:tcPr>
          <w:p w14:paraId="2E522133"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链球(男)</w:t>
            </w:r>
          </w:p>
        </w:tc>
        <w:tc>
          <w:tcPr>
            <w:tcW w:w="2268" w:type="dxa"/>
            <w:vAlign w:val="center"/>
          </w:tcPr>
          <w:p w14:paraId="1FD071C7"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40m</w:t>
            </w:r>
          </w:p>
        </w:tc>
        <w:tc>
          <w:tcPr>
            <w:tcW w:w="1843" w:type="dxa"/>
            <w:vAlign w:val="center"/>
          </w:tcPr>
          <w:p w14:paraId="1AA9A760"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w:t>
            </w:r>
          </w:p>
        </w:tc>
      </w:tr>
      <w:tr w:rsidR="00FE70E1" w:rsidRPr="006F5AE0" w14:paraId="42148E9D" w14:textId="77777777" w:rsidTr="00FE70E1">
        <w:trPr>
          <w:trHeight w:val="227"/>
          <w:jc w:val="center"/>
        </w:trPr>
        <w:tc>
          <w:tcPr>
            <w:tcW w:w="562" w:type="dxa"/>
            <w:vMerge w:val="restart"/>
            <w:vAlign w:val="center"/>
          </w:tcPr>
          <w:p w14:paraId="45F2FA7B"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短</w:t>
            </w:r>
          </w:p>
          <w:p w14:paraId="15802936"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跨</w:t>
            </w:r>
          </w:p>
          <w:p w14:paraId="70B9BF00"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队</w:t>
            </w:r>
          </w:p>
        </w:tc>
        <w:tc>
          <w:tcPr>
            <w:tcW w:w="2835" w:type="dxa"/>
            <w:vAlign w:val="center"/>
          </w:tcPr>
          <w:p w14:paraId="20E160A8"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100米</w:t>
            </w:r>
          </w:p>
        </w:tc>
        <w:tc>
          <w:tcPr>
            <w:tcW w:w="2268" w:type="dxa"/>
            <w:vAlign w:val="center"/>
          </w:tcPr>
          <w:p w14:paraId="0145D80A" w14:textId="78EB6305" w:rsidR="00FE70E1" w:rsidRPr="006F5AE0" w:rsidRDefault="00FE70E1"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w:t>
            </w:r>
            <w:r w:rsidR="00D15224">
              <w:rPr>
                <w:rFonts w:asciiTheme="minorEastAsia" w:hAnsiTheme="minorEastAsia" w:cs="Times New Roman"/>
                <w:color w:val="000000"/>
                <w:sz w:val="18"/>
                <w:szCs w:val="18"/>
              </w:rPr>
              <w:t>0</w:t>
            </w:r>
            <w:r w:rsidRPr="006F5AE0">
              <w:rPr>
                <w:rFonts w:asciiTheme="minorEastAsia" w:hAnsiTheme="minorEastAsia" w:cs="Times New Roman"/>
                <w:color w:val="000000"/>
                <w:sz w:val="18"/>
                <w:szCs w:val="18"/>
              </w:rPr>
              <w:t>〞</w:t>
            </w:r>
            <w:r w:rsidR="00D15224">
              <w:rPr>
                <w:rFonts w:asciiTheme="minorEastAsia" w:hAnsiTheme="minorEastAsia" w:cs="Times New Roman"/>
                <w:color w:val="000000"/>
                <w:sz w:val="18"/>
                <w:szCs w:val="18"/>
              </w:rPr>
              <w:t>9</w:t>
            </w:r>
            <w:r w:rsidRPr="006F5AE0">
              <w:rPr>
                <w:rFonts w:asciiTheme="minorEastAsia" w:hAnsiTheme="minorEastAsia" w:cs="Times New Roman"/>
                <w:color w:val="000000"/>
                <w:sz w:val="18"/>
                <w:szCs w:val="18"/>
              </w:rPr>
              <w:t>0</w:t>
            </w:r>
          </w:p>
        </w:tc>
        <w:tc>
          <w:tcPr>
            <w:tcW w:w="1843" w:type="dxa"/>
            <w:vAlign w:val="center"/>
          </w:tcPr>
          <w:p w14:paraId="6F7DA44A" w14:textId="5B384822" w:rsidR="00FE70E1" w:rsidRPr="006F5AE0" w:rsidRDefault="00FE70E1"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12〞</w:t>
            </w:r>
            <w:r w:rsidR="00D15224">
              <w:rPr>
                <w:rFonts w:asciiTheme="minorEastAsia" w:hAnsiTheme="minorEastAsia" w:cs="Times New Roman"/>
                <w:color w:val="000000"/>
                <w:sz w:val="18"/>
                <w:szCs w:val="18"/>
              </w:rPr>
              <w:t>45</w:t>
            </w:r>
          </w:p>
        </w:tc>
      </w:tr>
      <w:tr w:rsidR="00FE70E1" w:rsidRPr="006F5AE0" w14:paraId="22AD961F" w14:textId="77777777" w:rsidTr="00FE70E1">
        <w:trPr>
          <w:trHeight w:val="227"/>
          <w:jc w:val="center"/>
        </w:trPr>
        <w:tc>
          <w:tcPr>
            <w:tcW w:w="562" w:type="dxa"/>
            <w:vMerge/>
            <w:vAlign w:val="center"/>
          </w:tcPr>
          <w:p w14:paraId="29AFF96C"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p>
        </w:tc>
        <w:tc>
          <w:tcPr>
            <w:tcW w:w="2835" w:type="dxa"/>
            <w:vAlign w:val="center"/>
          </w:tcPr>
          <w:p w14:paraId="5F007CA6"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200米</w:t>
            </w:r>
          </w:p>
        </w:tc>
        <w:tc>
          <w:tcPr>
            <w:tcW w:w="2268" w:type="dxa"/>
            <w:vAlign w:val="center"/>
          </w:tcPr>
          <w:p w14:paraId="30BAD308" w14:textId="7E819F9C" w:rsidR="00FE70E1" w:rsidRPr="006F5AE0" w:rsidRDefault="00FE70E1"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22〞</w:t>
            </w:r>
            <w:r w:rsidR="00D15224">
              <w:rPr>
                <w:rFonts w:asciiTheme="minorEastAsia" w:hAnsiTheme="minorEastAsia" w:cs="Times New Roman"/>
                <w:color w:val="000000"/>
                <w:sz w:val="18"/>
                <w:szCs w:val="18"/>
              </w:rPr>
              <w:t>00</w:t>
            </w:r>
          </w:p>
        </w:tc>
        <w:tc>
          <w:tcPr>
            <w:tcW w:w="1843" w:type="dxa"/>
            <w:vAlign w:val="center"/>
          </w:tcPr>
          <w:p w14:paraId="0A3EB4DF" w14:textId="01810026" w:rsidR="00FE70E1" w:rsidRPr="006F5AE0" w:rsidRDefault="00D15224"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2</w:t>
            </w:r>
            <w:r>
              <w:rPr>
                <w:rFonts w:asciiTheme="minorEastAsia" w:hAnsiTheme="minorEastAsia" w:cs="Times New Roman"/>
                <w:color w:val="000000"/>
                <w:sz w:val="18"/>
                <w:szCs w:val="18"/>
              </w:rPr>
              <w:t>5</w:t>
            </w:r>
            <w:r w:rsidR="00FE70E1" w:rsidRPr="006F5AE0">
              <w:rPr>
                <w:rFonts w:asciiTheme="minorEastAsia" w:hAnsiTheme="minorEastAsia" w:cs="Times New Roman"/>
                <w:color w:val="000000"/>
                <w:sz w:val="18"/>
                <w:szCs w:val="18"/>
              </w:rPr>
              <w:t>〞</w:t>
            </w:r>
            <w:r>
              <w:rPr>
                <w:rFonts w:asciiTheme="minorEastAsia" w:hAnsiTheme="minorEastAsia" w:cs="Times New Roman"/>
                <w:color w:val="000000"/>
                <w:sz w:val="18"/>
                <w:szCs w:val="18"/>
              </w:rPr>
              <w:t>8</w:t>
            </w:r>
            <w:r w:rsidRPr="006F5AE0">
              <w:rPr>
                <w:rFonts w:asciiTheme="minorEastAsia" w:hAnsiTheme="minorEastAsia" w:cs="Times New Roman"/>
                <w:color w:val="000000"/>
                <w:sz w:val="18"/>
                <w:szCs w:val="18"/>
              </w:rPr>
              <w:t>0</w:t>
            </w:r>
          </w:p>
        </w:tc>
      </w:tr>
      <w:tr w:rsidR="00FE70E1" w:rsidRPr="006F5AE0" w14:paraId="58B6721B" w14:textId="77777777" w:rsidTr="00FE70E1">
        <w:trPr>
          <w:trHeight w:val="227"/>
          <w:jc w:val="center"/>
        </w:trPr>
        <w:tc>
          <w:tcPr>
            <w:tcW w:w="562" w:type="dxa"/>
            <w:vMerge/>
            <w:vAlign w:val="center"/>
          </w:tcPr>
          <w:p w14:paraId="7864E532"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p>
        </w:tc>
        <w:tc>
          <w:tcPr>
            <w:tcW w:w="2835" w:type="dxa"/>
            <w:vAlign w:val="center"/>
          </w:tcPr>
          <w:p w14:paraId="51B9A95F"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400米</w:t>
            </w:r>
          </w:p>
        </w:tc>
        <w:tc>
          <w:tcPr>
            <w:tcW w:w="2268" w:type="dxa"/>
            <w:vAlign w:val="center"/>
          </w:tcPr>
          <w:p w14:paraId="5AA3853D"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49〞00</w:t>
            </w:r>
          </w:p>
        </w:tc>
        <w:tc>
          <w:tcPr>
            <w:tcW w:w="1843" w:type="dxa"/>
            <w:vAlign w:val="center"/>
          </w:tcPr>
          <w:p w14:paraId="4E3B6C4C" w14:textId="15A03D42" w:rsidR="00FE70E1" w:rsidRPr="006F5AE0" w:rsidRDefault="00D15224"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5</w:t>
            </w:r>
            <w:r>
              <w:rPr>
                <w:rFonts w:asciiTheme="minorEastAsia" w:hAnsiTheme="minorEastAsia" w:cs="Times New Roman"/>
                <w:color w:val="000000"/>
                <w:sz w:val="18"/>
                <w:szCs w:val="18"/>
              </w:rPr>
              <w:t>8</w:t>
            </w:r>
            <w:r w:rsidR="00FE70E1" w:rsidRPr="006F5AE0">
              <w:rPr>
                <w:rFonts w:asciiTheme="minorEastAsia" w:hAnsiTheme="minorEastAsia" w:cs="Times New Roman"/>
                <w:color w:val="000000"/>
                <w:sz w:val="18"/>
                <w:szCs w:val="18"/>
              </w:rPr>
              <w:t>〞</w:t>
            </w:r>
            <w:r>
              <w:rPr>
                <w:rFonts w:asciiTheme="minorEastAsia" w:hAnsiTheme="minorEastAsia" w:cs="Times New Roman"/>
                <w:color w:val="000000"/>
                <w:sz w:val="18"/>
                <w:szCs w:val="18"/>
              </w:rPr>
              <w:t>5</w:t>
            </w:r>
            <w:r w:rsidRPr="006F5AE0">
              <w:rPr>
                <w:rFonts w:asciiTheme="minorEastAsia" w:hAnsiTheme="minorEastAsia" w:cs="Times New Roman"/>
                <w:color w:val="000000"/>
                <w:sz w:val="18"/>
                <w:szCs w:val="18"/>
              </w:rPr>
              <w:t>0</w:t>
            </w:r>
          </w:p>
        </w:tc>
      </w:tr>
      <w:tr w:rsidR="00FE70E1" w:rsidRPr="006F5AE0" w14:paraId="077F3BA4" w14:textId="77777777" w:rsidTr="00FE70E1">
        <w:trPr>
          <w:trHeight w:val="227"/>
          <w:jc w:val="center"/>
        </w:trPr>
        <w:tc>
          <w:tcPr>
            <w:tcW w:w="562" w:type="dxa"/>
            <w:vMerge/>
            <w:vAlign w:val="center"/>
          </w:tcPr>
          <w:p w14:paraId="6A444F1F"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p>
        </w:tc>
        <w:tc>
          <w:tcPr>
            <w:tcW w:w="2835" w:type="dxa"/>
            <w:vAlign w:val="center"/>
          </w:tcPr>
          <w:p w14:paraId="599C45E1"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400米栏</w:t>
            </w:r>
          </w:p>
        </w:tc>
        <w:tc>
          <w:tcPr>
            <w:tcW w:w="2268" w:type="dxa"/>
            <w:vAlign w:val="center"/>
          </w:tcPr>
          <w:p w14:paraId="5B31BEF9" w14:textId="3F5ABDC1" w:rsidR="00FE70E1" w:rsidRPr="006F5AE0" w:rsidRDefault="00D15224"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5</w:t>
            </w:r>
            <w:r>
              <w:rPr>
                <w:rFonts w:asciiTheme="minorEastAsia" w:hAnsiTheme="minorEastAsia" w:cs="Times New Roman"/>
                <w:color w:val="000000"/>
                <w:sz w:val="18"/>
                <w:szCs w:val="18"/>
              </w:rPr>
              <w:t>5</w:t>
            </w:r>
            <w:r w:rsidR="00FE70E1" w:rsidRPr="006F5AE0">
              <w:rPr>
                <w:rFonts w:asciiTheme="minorEastAsia" w:hAnsiTheme="minorEastAsia" w:cs="Times New Roman"/>
                <w:color w:val="000000"/>
                <w:sz w:val="18"/>
                <w:szCs w:val="18"/>
              </w:rPr>
              <w:t>〞00</w:t>
            </w:r>
          </w:p>
        </w:tc>
        <w:tc>
          <w:tcPr>
            <w:tcW w:w="1843" w:type="dxa"/>
            <w:vAlign w:val="center"/>
          </w:tcPr>
          <w:p w14:paraId="1E78486D" w14:textId="172E7879" w:rsidR="00FE70E1" w:rsidRPr="006F5AE0" w:rsidRDefault="00FE70E1"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w:t>
            </w:r>
            <w:r w:rsidR="00D15224" w:rsidRPr="006F5AE0">
              <w:rPr>
                <w:rFonts w:asciiTheme="minorEastAsia" w:hAnsiTheme="minorEastAsia" w:cs="Times New Roman"/>
                <w:color w:val="000000"/>
                <w:sz w:val="18"/>
                <w:szCs w:val="18"/>
              </w:rPr>
              <w:t>0</w:t>
            </w:r>
            <w:r w:rsidR="00D15224">
              <w:rPr>
                <w:rFonts w:asciiTheme="minorEastAsia" w:hAnsiTheme="minorEastAsia" w:cs="Times New Roman"/>
                <w:color w:val="000000"/>
                <w:sz w:val="18"/>
                <w:szCs w:val="18"/>
              </w:rPr>
              <w:t>6</w:t>
            </w:r>
            <w:r w:rsidRPr="006F5AE0">
              <w:rPr>
                <w:rFonts w:asciiTheme="minorEastAsia" w:hAnsiTheme="minorEastAsia" w:cs="Times New Roman"/>
                <w:color w:val="000000"/>
                <w:sz w:val="18"/>
                <w:szCs w:val="18"/>
              </w:rPr>
              <w:t>〞00</w:t>
            </w:r>
          </w:p>
        </w:tc>
      </w:tr>
      <w:tr w:rsidR="00FE70E1" w:rsidRPr="006F5AE0" w14:paraId="44633168" w14:textId="77777777" w:rsidTr="00FE70E1">
        <w:trPr>
          <w:trHeight w:val="227"/>
          <w:jc w:val="center"/>
        </w:trPr>
        <w:tc>
          <w:tcPr>
            <w:tcW w:w="562" w:type="dxa"/>
            <w:vMerge/>
            <w:vAlign w:val="center"/>
          </w:tcPr>
          <w:p w14:paraId="371FC557" w14:textId="77777777" w:rsidR="00FE70E1" w:rsidRPr="006F5AE0" w:rsidRDefault="00FE70E1" w:rsidP="00FE70E1">
            <w:pPr>
              <w:snapToGrid w:val="0"/>
              <w:spacing w:line="360" w:lineRule="auto"/>
              <w:ind w:leftChars="100" w:left="210"/>
              <w:rPr>
                <w:rFonts w:asciiTheme="minorEastAsia" w:hAnsiTheme="minorEastAsia" w:cs="Times New Roman"/>
                <w:b/>
                <w:bCs/>
                <w:color w:val="000000"/>
                <w:sz w:val="18"/>
                <w:szCs w:val="18"/>
              </w:rPr>
            </w:pPr>
          </w:p>
        </w:tc>
        <w:tc>
          <w:tcPr>
            <w:tcW w:w="2835" w:type="dxa"/>
            <w:vAlign w:val="center"/>
          </w:tcPr>
          <w:p w14:paraId="58E26E60" w14:textId="77777777" w:rsidR="00FE70E1" w:rsidRPr="006F5AE0" w:rsidRDefault="00FE70E1"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110米栏(男)/100米栏(女)</w:t>
            </w:r>
          </w:p>
        </w:tc>
        <w:tc>
          <w:tcPr>
            <w:tcW w:w="2268" w:type="dxa"/>
            <w:vAlign w:val="center"/>
          </w:tcPr>
          <w:p w14:paraId="01B13591" w14:textId="122E5692" w:rsidR="00FE70E1" w:rsidRPr="006F5AE0" w:rsidRDefault="00D15224"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w:t>
            </w:r>
            <w:r>
              <w:rPr>
                <w:rFonts w:asciiTheme="minorEastAsia" w:hAnsiTheme="minorEastAsia" w:cs="Times New Roman"/>
                <w:color w:val="000000"/>
                <w:sz w:val="18"/>
                <w:szCs w:val="18"/>
              </w:rPr>
              <w:t>4</w:t>
            </w:r>
            <w:r w:rsidR="00FE70E1" w:rsidRPr="006F5AE0">
              <w:rPr>
                <w:rFonts w:asciiTheme="minorEastAsia" w:hAnsiTheme="minorEastAsia" w:cs="Times New Roman"/>
                <w:color w:val="000000"/>
                <w:sz w:val="18"/>
                <w:szCs w:val="18"/>
              </w:rPr>
              <w:t>〞</w:t>
            </w:r>
            <w:r>
              <w:rPr>
                <w:rFonts w:asciiTheme="minorEastAsia" w:hAnsiTheme="minorEastAsia" w:cs="Times New Roman"/>
                <w:color w:val="000000"/>
                <w:sz w:val="18"/>
                <w:szCs w:val="18"/>
              </w:rPr>
              <w:t>8</w:t>
            </w:r>
            <w:r w:rsidRPr="006F5AE0">
              <w:rPr>
                <w:rFonts w:asciiTheme="minorEastAsia" w:hAnsiTheme="minorEastAsia" w:cs="Times New Roman"/>
                <w:color w:val="000000"/>
                <w:sz w:val="18"/>
                <w:szCs w:val="18"/>
              </w:rPr>
              <w:t>0</w:t>
            </w:r>
          </w:p>
        </w:tc>
        <w:tc>
          <w:tcPr>
            <w:tcW w:w="1843" w:type="dxa"/>
            <w:vAlign w:val="center"/>
          </w:tcPr>
          <w:p w14:paraId="0660A33E" w14:textId="16BBD01F" w:rsidR="00FE70E1" w:rsidRPr="006F5AE0" w:rsidRDefault="00FE70E1" w:rsidP="00D15224">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15〞</w:t>
            </w:r>
            <w:r w:rsidR="00D15224">
              <w:rPr>
                <w:rFonts w:asciiTheme="minorEastAsia" w:hAnsiTheme="minorEastAsia" w:cs="Times New Roman"/>
                <w:color w:val="000000"/>
                <w:sz w:val="18"/>
                <w:szCs w:val="18"/>
              </w:rPr>
              <w:t>00</w:t>
            </w:r>
          </w:p>
        </w:tc>
      </w:tr>
      <w:tr w:rsidR="00DD64CE" w:rsidRPr="006F5AE0" w14:paraId="2C646C30" w14:textId="77777777" w:rsidTr="00FE70E1">
        <w:trPr>
          <w:trHeight w:val="227"/>
          <w:jc w:val="center"/>
        </w:trPr>
        <w:tc>
          <w:tcPr>
            <w:tcW w:w="562" w:type="dxa"/>
            <w:vMerge w:val="restart"/>
            <w:vAlign w:val="center"/>
          </w:tcPr>
          <w:p w14:paraId="2C6B2FE0" w14:textId="77777777" w:rsidR="00DD64CE" w:rsidRPr="006F5AE0" w:rsidRDefault="00DD64CE"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跳</w:t>
            </w:r>
          </w:p>
          <w:p w14:paraId="27186B69" w14:textId="77777777" w:rsidR="00DD64CE" w:rsidRPr="006F5AE0" w:rsidRDefault="00DD64CE"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跃</w:t>
            </w:r>
          </w:p>
          <w:p w14:paraId="6EDD561C" w14:textId="77777777" w:rsidR="00DD64CE" w:rsidRPr="006F5AE0" w:rsidRDefault="00DD64CE" w:rsidP="00FE70E1">
            <w:pPr>
              <w:snapToGrid w:val="0"/>
              <w:spacing w:line="360" w:lineRule="auto"/>
              <w:ind w:leftChars="100" w:left="210"/>
              <w:rPr>
                <w:rFonts w:asciiTheme="minorEastAsia" w:hAnsiTheme="minorEastAsia" w:cs="Times New Roman"/>
                <w:b/>
                <w:bCs/>
                <w:color w:val="000000"/>
                <w:sz w:val="18"/>
                <w:szCs w:val="18"/>
              </w:rPr>
            </w:pPr>
            <w:r w:rsidRPr="006F5AE0">
              <w:rPr>
                <w:rFonts w:asciiTheme="minorEastAsia" w:hAnsiTheme="minorEastAsia" w:cs="Times New Roman"/>
                <w:b/>
                <w:bCs/>
                <w:color w:val="000000"/>
                <w:sz w:val="18"/>
                <w:szCs w:val="18"/>
              </w:rPr>
              <w:t>队</w:t>
            </w:r>
          </w:p>
        </w:tc>
        <w:tc>
          <w:tcPr>
            <w:tcW w:w="2835" w:type="dxa"/>
            <w:vAlign w:val="center"/>
          </w:tcPr>
          <w:p w14:paraId="3C3D6E80" w14:textId="77777777"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跳高</w:t>
            </w:r>
          </w:p>
        </w:tc>
        <w:tc>
          <w:tcPr>
            <w:tcW w:w="2268" w:type="dxa"/>
            <w:vAlign w:val="center"/>
          </w:tcPr>
          <w:p w14:paraId="1BC507EF" w14:textId="77777777"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1.9m</w:t>
            </w:r>
          </w:p>
        </w:tc>
        <w:tc>
          <w:tcPr>
            <w:tcW w:w="1843" w:type="dxa"/>
            <w:vAlign w:val="center"/>
          </w:tcPr>
          <w:p w14:paraId="70CE10B9" w14:textId="77777777"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1.6m</w:t>
            </w:r>
          </w:p>
        </w:tc>
      </w:tr>
      <w:tr w:rsidR="00DD64CE" w:rsidRPr="006F5AE0" w14:paraId="149010F1" w14:textId="77777777" w:rsidTr="00FE70E1">
        <w:trPr>
          <w:trHeight w:val="227"/>
          <w:jc w:val="center"/>
        </w:trPr>
        <w:tc>
          <w:tcPr>
            <w:tcW w:w="562" w:type="dxa"/>
            <w:vMerge/>
            <w:vAlign w:val="center"/>
          </w:tcPr>
          <w:p w14:paraId="23974555" w14:textId="77777777" w:rsidR="00DD64CE" w:rsidRPr="006F5AE0" w:rsidRDefault="00DD64CE" w:rsidP="00FE70E1">
            <w:pPr>
              <w:snapToGrid w:val="0"/>
              <w:spacing w:line="360" w:lineRule="auto"/>
              <w:ind w:firstLineChars="200" w:firstLine="360"/>
              <w:rPr>
                <w:rFonts w:asciiTheme="minorEastAsia" w:hAnsiTheme="minorEastAsia" w:cs="Times New Roman"/>
                <w:color w:val="000000"/>
                <w:sz w:val="18"/>
                <w:szCs w:val="18"/>
              </w:rPr>
            </w:pPr>
          </w:p>
        </w:tc>
        <w:tc>
          <w:tcPr>
            <w:tcW w:w="2835" w:type="dxa"/>
            <w:vAlign w:val="center"/>
          </w:tcPr>
          <w:p w14:paraId="7D4B83D3" w14:textId="77777777"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跳远</w:t>
            </w:r>
          </w:p>
        </w:tc>
        <w:tc>
          <w:tcPr>
            <w:tcW w:w="2268" w:type="dxa"/>
            <w:vAlign w:val="center"/>
          </w:tcPr>
          <w:p w14:paraId="550D2D76" w14:textId="77777777"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6.9m</w:t>
            </w:r>
          </w:p>
        </w:tc>
        <w:tc>
          <w:tcPr>
            <w:tcW w:w="1843" w:type="dxa"/>
            <w:vAlign w:val="center"/>
          </w:tcPr>
          <w:p w14:paraId="7595F2C9" w14:textId="77777777"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5.5m</w:t>
            </w:r>
          </w:p>
        </w:tc>
      </w:tr>
      <w:tr w:rsidR="00DD64CE" w:rsidRPr="006F5AE0" w14:paraId="762BC8A7" w14:textId="77777777" w:rsidTr="00FE70E1">
        <w:trPr>
          <w:trHeight w:val="227"/>
          <w:jc w:val="center"/>
        </w:trPr>
        <w:tc>
          <w:tcPr>
            <w:tcW w:w="562" w:type="dxa"/>
            <w:vMerge/>
            <w:vAlign w:val="center"/>
          </w:tcPr>
          <w:p w14:paraId="75E6B435" w14:textId="77777777" w:rsidR="00DD64CE" w:rsidRPr="006F5AE0" w:rsidRDefault="00DD64CE" w:rsidP="00FE70E1">
            <w:pPr>
              <w:snapToGrid w:val="0"/>
              <w:spacing w:line="360" w:lineRule="auto"/>
              <w:ind w:firstLineChars="200" w:firstLine="360"/>
              <w:rPr>
                <w:rFonts w:asciiTheme="minorEastAsia" w:hAnsiTheme="minorEastAsia" w:cs="Times New Roman"/>
                <w:color w:val="000000"/>
                <w:sz w:val="18"/>
                <w:szCs w:val="18"/>
              </w:rPr>
            </w:pPr>
          </w:p>
        </w:tc>
        <w:tc>
          <w:tcPr>
            <w:tcW w:w="2835" w:type="dxa"/>
            <w:vAlign w:val="center"/>
          </w:tcPr>
          <w:p w14:paraId="2E9C3A1C" w14:textId="77777777"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三级跳</w:t>
            </w:r>
          </w:p>
        </w:tc>
        <w:tc>
          <w:tcPr>
            <w:tcW w:w="2268" w:type="dxa"/>
            <w:vAlign w:val="center"/>
          </w:tcPr>
          <w:p w14:paraId="3A6E0A88" w14:textId="77777777"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14.5m</w:t>
            </w:r>
          </w:p>
        </w:tc>
        <w:tc>
          <w:tcPr>
            <w:tcW w:w="1843" w:type="dxa"/>
            <w:vAlign w:val="center"/>
          </w:tcPr>
          <w:p w14:paraId="2A96CC63" w14:textId="30E46F28" w:rsidR="00DD64CE" w:rsidRPr="006F5AE0" w:rsidRDefault="00DD64CE" w:rsidP="00DD64CE">
            <w:pPr>
              <w:snapToGrid w:val="0"/>
              <w:spacing w:beforeLines="25" w:before="78" w:afterLines="25" w:after="78"/>
              <w:jc w:val="center"/>
              <w:rPr>
                <w:rFonts w:asciiTheme="minorEastAsia" w:hAnsiTheme="minorEastAsia" w:cs="Times New Roman"/>
                <w:color w:val="000000"/>
                <w:sz w:val="18"/>
                <w:szCs w:val="18"/>
              </w:rPr>
            </w:pPr>
            <w:r w:rsidRPr="006F5AE0">
              <w:rPr>
                <w:rFonts w:asciiTheme="minorEastAsia" w:hAnsiTheme="minorEastAsia" w:cs="Times New Roman"/>
                <w:color w:val="000000"/>
                <w:sz w:val="18"/>
                <w:szCs w:val="18"/>
              </w:rPr>
              <w:t>12m</w:t>
            </w:r>
          </w:p>
        </w:tc>
      </w:tr>
      <w:tr w:rsidR="00DD64CE" w:rsidRPr="006F5AE0" w14:paraId="3D2A9ED9" w14:textId="77777777" w:rsidTr="00FE70E1">
        <w:trPr>
          <w:trHeight w:val="227"/>
          <w:jc w:val="center"/>
        </w:trPr>
        <w:tc>
          <w:tcPr>
            <w:tcW w:w="562" w:type="dxa"/>
            <w:vMerge/>
            <w:vAlign w:val="center"/>
          </w:tcPr>
          <w:p w14:paraId="2D9AC722" w14:textId="77777777" w:rsidR="00DD64CE" w:rsidRPr="006F5AE0" w:rsidRDefault="00DD64CE" w:rsidP="00FE70E1">
            <w:pPr>
              <w:snapToGrid w:val="0"/>
              <w:spacing w:line="360" w:lineRule="auto"/>
              <w:ind w:firstLineChars="200" w:firstLine="360"/>
              <w:rPr>
                <w:rFonts w:asciiTheme="minorEastAsia" w:hAnsiTheme="minorEastAsia" w:cs="Times New Roman"/>
                <w:color w:val="000000"/>
                <w:sz w:val="18"/>
                <w:szCs w:val="18"/>
              </w:rPr>
            </w:pPr>
          </w:p>
        </w:tc>
        <w:tc>
          <w:tcPr>
            <w:tcW w:w="2835" w:type="dxa"/>
            <w:vAlign w:val="center"/>
          </w:tcPr>
          <w:p w14:paraId="25D634CD" w14:textId="50E8157E"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撑杆跳</w:t>
            </w:r>
          </w:p>
        </w:tc>
        <w:tc>
          <w:tcPr>
            <w:tcW w:w="2268" w:type="dxa"/>
            <w:vAlign w:val="center"/>
          </w:tcPr>
          <w:p w14:paraId="25B460F6" w14:textId="5477120A" w:rsidR="00DD64CE" w:rsidRPr="006F5AE0" w:rsidRDefault="00DD64CE" w:rsidP="00FE70E1">
            <w:pPr>
              <w:snapToGrid w:val="0"/>
              <w:spacing w:beforeLines="25" w:before="78" w:afterLines="25" w:after="78"/>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4.6</w:t>
            </w:r>
            <w:r>
              <w:rPr>
                <w:rFonts w:asciiTheme="minorEastAsia" w:hAnsiTheme="minorEastAsia" w:cs="Times New Roman"/>
                <w:color w:val="000000"/>
                <w:sz w:val="18"/>
                <w:szCs w:val="18"/>
              </w:rPr>
              <w:t>m</w:t>
            </w:r>
          </w:p>
        </w:tc>
        <w:tc>
          <w:tcPr>
            <w:tcW w:w="1843" w:type="dxa"/>
            <w:vAlign w:val="center"/>
          </w:tcPr>
          <w:p w14:paraId="13F87198" w14:textId="7F136AA5" w:rsidR="00DD64CE" w:rsidRPr="006F5AE0" w:rsidRDefault="00DD64CE" w:rsidP="00DD64CE">
            <w:pPr>
              <w:snapToGrid w:val="0"/>
              <w:spacing w:beforeLines="25" w:before="78" w:afterLines="25" w:after="78"/>
              <w:jc w:val="cente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3.4</w:t>
            </w:r>
            <w:r>
              <w:rPr>
                <w:rFonts w:asciiTheme="minorEastAsia" w:hAnsiTheme="minorEastAsia" w:cs="Times New Roman"/>
                <w:color w:val="000000"/>
                <w:sz w:val="18"/>
                <w:szCs w:val="18"/>
              </w:rPr>
              <w:t>m</w:t>
            </w:r>
          </w:p>
        </w:tc>
      </w:tr>
    </w:tbl>
    <w:bookmarkEnd w:id="0"/>
    <w:bookmarkEnd w:id="1"/>
    <w:bookmarkEnd w:id="2"/>
    <w:bookmarkEnd w:id="3"/>
    <w:p w14:paraId="345002BD" w14:textId="1B597A56" w:rsidR="00FE70E1" w:rsidRDefault="00FE70E1" w:rsidP="0013504B">
      <w:pPr>
        <w:snapToGrid w:val="0"/>
        <w:spacing w:line="360" w:lineRule="auto"/>
        <w:ind w:firstLineChars="600" w:firstLine="1080"/>
        <w:rPr>
          <w:rFonts w:ascii="宋体" w:eastAsia="宋体" w:hAnsi="宋体" w:cs="Times New Roman"/>
          <w:strike/>
          <w:color w:val="000000"/>
          <w:sz w:val="18"/>
          <w:szCs w:val="18"/>
        </w:rPr>
      </w:pPr>
      <w:r w:rsidRPr="006F5AE0">
        <w:rPr>
          <w:rFonts w:ascii="宋体" w:eastAsia="宋体" w:hAnsi="宋体" w:cs="Times New Roman"/>
          <w:color w:val="000000"/>
          <w:sz w:val="18"/>
          <w:szCs w:val="18"/>
        </w:rPr>
        <w:t>注:考生在地市级及以上正式运动会上取得的成绩不低于上述最低报名成绩标准，方可报名。</w:t>
      </w:r>
    </w:p>
    <w:p w14:paraId="3D1B7D89" w14:textId="5419E622" w:rsidR="008C45C7" w:rsidRPr="008C45C7" w:rsidRDefault="0013504B" w:rsidP="008C45C7">
      <w:pPr>
        <w:spacing w:line="360" w:lineRule="auto"/>
        <w:ind w:firstLineChars="200" w:firstLine="361"/>
        <w:rPr>
          <w:rFonts w:asciiTheme="minorEastAsia" w:hAnsiTheme="minorEastAsia"/>
          <w:b/>
          <w:bCs/>
          <w:color w:val="000000" w:themeColor="text1"/>
          <w:szCs w:val="21"/>
        </w:rPr>
      </w:pPr>
      <w:r w:rsidRPr="0013504B">
        <w:rPr>
          <w:rFonts w:ascii="宋体" w:eastAsia="宋体" w:hAnsi="宋体" w:cs="Times New Roman" w:hint="eastAsia"/>
          <w:b/>
          <w:bCs/>
          <w:color w:val="000000"/>
          <w:sz w:val="18"/>
          <w:szCs w:val="18"/>
        </w:rPr>
        <w:t>四、</w:t>
      </w:r>
      <w:r w:rsidR="008C45C7" w:rsidRPr="008C45C7">
        <w:rPr>
          <w:rFonts w:asciiTheme="minorEastAsia" w:hAnsiTheme="minorEastAsia" w:hint="eastAsia"/>
          <w:b/>
          <w:bCs/>
          <w:color w:val="000000" w:themeColor="text1"/>
          <w:szCs w:val="21"/>
        </w:rPr>
        <w:t>注意事项</w:t>
      </w:r>
    </w:p>
    <w:p w14:paraId="62ABCBCE" w14:textId="77777777" w:rsidR="008C45C7" w:rsidRDefault="008C45C7" w:rsidP="0013504B">
      <w:pPr>
        <w:spacing w:line="360" w:lineRule="auto"/>
        <w:ind w:firstLineChars="200" w:firstLine="420"/>
        <w:rPr>
          <w:rFonts w:asciiTheme="minorEastAsia" w:hAnsiTheme="minorEastAsia"/>
          <w:color w:val="000000" w:themeColor="text1"/>
          <w:szCs w:val="21"/>
        </w:rPr>
      </w:pPr>
      <w:r w:rsidRPr="00BC570E">
        <w:rPr>
          <w:rFonts w:asciiTheme="minorEastAsia" w:hAnsiTheme="minorEastAsia" w:hint="eastAsia"/>
          <w:color w:val="000000" w:themeColor="text1"/>
          <w:szCs w:val="21"/>
        </w:rPr>
        <w:t>1.每名考生只能申报一个优惠等级。</w:t>
      </w:r>
    </w:p>
    <w:p w14:paraId="7C3FF809" w14:textId="273A361B" w:rsidR="008C45C7" w:rsidRPr="008C45C7" w:rsidRDefault="008C45C7" w:rsidP="00891997">
      <w:pPr>
        <w:spacing w:line="360" w:lineRule="auto"/>
        <w:ind w:firstLineChars="200" w:firstLine="420"/>
        <w:rPr>
          <w:rFonts w:ascii="宋体" w:eastAsia="宋体" w:hAnsi="宋体" w:cs="Times New Roman"/>
          <w:strike/>
          <w:color w:val="000000"/>
          <w:sz w:val="18"/>
          <w:szCs w:val="18"/>
        </w:rPr>
      </w:pPr>
      <w:r w:rsidRPr="00BC570E">
        <w:rPr>
          <w:rFonts w:asciiTheme="minorEastAsia" w:hAnsiTheme="minorEastAsia" w:hint="eastAsia"/>
          <w:color w:val="000000" w:themeColor="text1"/>
          <w:szCs w:val="21"/>
        </w:rPr>
        <w:t>2.其他未尽事宜以《北京交通大学2023年高水平运动队招生简章》</w:t>
      </w:r>
      <w:r w:rsidR="00891997" w:rsidRPr="00891997">
        <w:rPr>
          <w:rFonts w:asciiTheme="minorEastAsia" w:hAnsiTheme="minorEastAsia" w:hint="eastAsia"/>
          <w:color w:val="000000" w:themeColor="text1"/>
          <w:szCs w:val="21"/>
        </w:rPr>
        <w:t>及相关补充通知为准。</w:t>
      </w:r>
    </w:p>
    <w:sectPr w:rsidR="008C45C7" w:rsidRPr="008C45C7" w:rsidSect="00D3547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9BC6" w14:textId="77777777" w:rsidR="0012124C" w:rsidRDefault="0012124C" w:rsidP="00754608">
      <w:r>
        <w:separator/>
      </w:r>
    </w:p>
  </w:endnote>
  <w:endnote w:type="continuationSeparator" w:id="0">
    <w:p w14:paraId="091E5517" w14:textId="77777777" w:rsidR="0012124C" w:rsidRDefault="0012124C" w:rsidP="007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DFC1" w14:textId="77777777" w:rsidR="0012124C" w:rsidRDefault="0012124C" w:rsidP="00754608">
      <w:r>
        <w:separator/>
      </w:r>
    </w:p>
  </w:footnote>
  <w:footnote w:type="continuationSeparator" w:id="0">
    <w:p w14:paraId="3284BC8C" w14:textId="77777777" w:rsidR="0012124C" w:rsidRDefault="0012124C" w:rsidP="00754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23D76"/>
    <w:multiLevelType w:val="multilevel"/>
    <w:tmpl w:val="4EB23D76"/>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8143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74"/>
    <w:rsid w:val="00007BB6"/>
    <w:rsid w:val="00022CFC"/>
    <w:rsid w:val="000378FD"/>
    <w:rsid w:val="0005070D"/>
    <w:rsid w:val="00056DE5"/>
    <w:rsid w:val="000969D3"/>
    <w:rsid w:val="000B6982"/>
    <w:rsid w:val="000D6168"/>
    <w:rsid w:val="001147F4"/>
    <w:rsid w:val="0011742E"/>
    <w:rsid w:val="0012124C"/>
    <w:rsid w:val="0013504B"/>
    <w:rsid w:val="00140D6F"/>
    <w:rsid w:val="00164A0A"/>
    <w:rsid w:val="00171803"/>
    <w:rsid w:val="00175EF9"/>
    <w:rsid w:val="001915CB"/>
    <w:rsid w:val="00197907"/>
    <w:rsid w:val="001B4EE7"/>
    <w:rsid w:val="001E2426"/>
    <w:rsid w:val="002034A8"/>
    <w:rsid w:val="00216C71"/>
    <w:rsid w:val="002562FC"/>
    <w:rsid w:val="0026719F"/>
    <w:rsid w:val="00272488"/>
    <w:rsid w:val="00275321"/>
    <w:rsid w:val="002C6145"/>
    <w:rsid w:val="002D22BF"/>
    <w:rsid w:val="00302C5C"/>
    <w:rsid w:val="00326F82"/>
    <w:rsid w:val="00330B92"/>
    <w:rsid w:val="00332F5C"/>
    <w:rsid w:val="0037442F"/>
    <w:rsid w:val="003A0A2F"/>
    <w:rsid w:val="003A2EA4"/>
    <w:rsid w:val="003B2A52"/>
    <w:rsid w:val="003D097E"/>
    <w:rsid w:val="003E6D79"/>
    <w:rsid w:val="004119A5"/>
    <w:rsid w:val="0044773F"/>
    <w:rsid w:val="0045291A"/>
    <w:rsid w:val="004713DF"/>
    <w:rsid w:val="004729F0"/>
    <w:rsid w:val="00477D30"/>
    <w:rsid w:val="004A6169"/>
    <w:rsid w:val="004B1278"/>
    <w:rsid w:val="004B365D"/>
    <w:rsid w:val="004B44A4"/>
    <w:rsid w:val="00507255"/>
    <w:rsid w:val="00540698"/>
    <w:rsid w:val="00546723"/>
    <w:rsid w:val="00567911"/>
    <w:rsid w:val="00576746"/>
    <w:rsid w:val="005849A1"/>
    <w:rsid w:val="00592F11"/>
    <w:rsid w:val="005A0FAC"/>
    <w:rsid w:val="005D3F74"/>
    <w:rsid w:val="005E451F"/>
    <w:rsid w:val="005F2BF8"/>
    <w:rsid w:val="00601C56"/>
    <w:rsid w:val="00620B2F"/>
    <w:rsid w:val="0068285D"/>
    <w:rsid w:val="006908BA"/>
    <w:rsid w:val="006F0C61"/>
    <w:rsid w:val="006F5AE0"/>
    <w:rsid w:val="00716669"/>
    <w:rsid w:val="00721C16"/>
    <w:rsid w:val="00730BEA"/>
    <w:rsid w:val="00754608"/>
    <w:rsid w:val="007C6C6F"/>
    <w:rsid w:val="00811964"/>
    <w:rsid w:val="00811BFD"/>
    <w:rsid w:val="00833C2B"/>
    <w:rsid w:val="00835354"/>
    <w:rsid w:val="00891997"/>
    <w:rsid w:val="008929C6"/>
    <w:rsid w:val="00897257"/>
    <w:rsid w:val="008A2120"/>
    <w:rsid w:val="008C45C7"/>
    <w:rsid w:val="00914A8B"/>
    <w:rsid w:val="0092457A"/>
    <w:rsid w:val="009273C9"/>
    <w:rsid w:val="00976050"/>
    <w:rsid w:val="00991DF1"/>
    <w:rsid w:val="009A3C57"/>
    <w:rsid w:val="009B1221"/>
    <w:rsid w:val="009C0350"/>
    <w:rsid w:val="009E7A6A"/>
    <w:rsid w:val="00A12873"/>
    <w:rsid w:val="00A4100F"/>
    <w:rsid w:val="00A64F0B"/>
    <w:rsid w:val="00AF3304"/>
    <w:rsid w:val="00B145EC"/>
    <w:rsid w:val="00B257B1"/>
    <w:rsid w:val="00B41FA0"/>
    <w:rsid w:val="00B91E9B"/>
    <w:rsid w:val="00B97366"/>
    <w:rsid w:val="00B97B0D"/>
    <w:rsid w:val="00BC5B3F"/>
    <w:rsid w:val="00BD315B"/>
    <w:rsid w:val="00BD7255"/>
    <w:rsid w:val="00C03E12"/>
    <w:rsid w:val="00C37168"/>
    <w:rsid w:val="00C6047D"/>
    <w:rsid w:val="00C718E6"/>
    <w:rsid w:val="00C80786"/>
    <w:rsid w:val="00CD2A8E"/>
    <w:rsid w:val="00CE2FE0"/>
    <w:rsid w:val="00D15224"/>
    <w:rsid w:val="00D35477"/>
    <w:rsid w:val="00D46A9C"/>
    <w:rsid w:val="00D53602"/>
    <w:rsid w:val="00D8413E"/>
    <w:rsid w:val="00D9051F"/>
    <w:rsid w:val="00D92A26"/>
    <w:rsid w:val="00DB4A8D"/>
    <w:rsid w:val="00DD64CE"/>
    <w:rsid w:val="00DF7D40"/>
    <w:rsid w:val="00E5653F"/>
    <w:rsid w:val="00E61524"/>
    <w:rsid w:val="00E65660"/>
    <w:rsid w:val="00E73EE7"/>
    <w:rsid w:val="00E808E1"/>
    <w:rsid w:val="00E95A7D"/>
    <w:rsid w:val="00EC5D89"/>
    <w:rsid w:val="00F14113"/>
    <w:rsid w:val="00F22E90"/>
    <w:rsid w:val="00F22F1B"/>
    <w:rsid w:val="00F31C40"/>
    <w:rsid w:val="00F4468E"/>
    <w:rsid w:val="00F54924"/>
    <w:rsid w:val="00F730C8"/>
    <w:rsid w:val="00FC3276"/>
    <w:rsid w:val="00FD1DBF"/>
    <w:rsid w:val="00FD6946"/>
    <w:rsid w:val="00FE26A7"/>
    <w:rsid w:val="00FE4811"/>
    <w:rsid w:val="00FE70E1"/>
    <w:rsid w:val="00FF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4AC"/>
  <w15:docId w15:val="{757665C1-A68F-4032-913A-4DC4F459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F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D3F74"/>
    <w:pPr>
      <w:jc w:val="left"/>
    </w:pPr>
    <w:rPr>
      <w:rFonts w:cs="Times New Roman"/>
      <w:kern w:val="0"/>
      <w:sz w:val="24"/>
    </w:rPr>
  </w:style>
  <w:style w:type="character" w:styleId="a4">
    <w:name w:val="Strong"/>
    <w:basedOn w:val="a0"/>
    <w:qFormat/>
    <w:rsid w:val="00D9051F"/>
    <w:rPr>
      <w:b/>
    </w:rPr>
  </w:style>
  <w:style w:type="character" w:styleId="a5">
    <w:name w:val="Hyperlink"/>
    <w:basedOn w:val="a0"/>
    <w:uiPriority w:val="99"/>
    <w:unhideWhenUsed/>
    <w:rsid w:val="00DF7D40"/>
    <w:rPr>
      <w:color w:val="0000FF" w:themeColor="hyperlink"/>
      <w:u w:val="single"/>
    </w:rPr>
  </w:style>
  <w:style w:type="character" w:customStyle="1" w:styleId="1">
    <w:name w:val="未处理的提及1"/>
    <w:basedOn w:val="a0"/>
    <w:uiPriority w:val="99"/>
    <w:semiHidden/>
    <w:unhideWhenUsed/>
    <w:rsid w:val="00DF7D40"/>
    <w:rPr>
      <w:color w:val="605E5C"/>
      <w:shd w:val="clear" w:color="auto" w:fill="E1DFDD"/>
    </w:rPr>
  </w:style>
  <w:style w:type="character" w:styleId="a6">
    <w:name w:val="FollowedHyperlink"/>
    <w:basedOn w:val="a0"/>
    <w:uiPriority w:val="99"/>
    <w:semiHidden/>
    <w:unhideWhenUsed/>
    <w:rsid w:val="00DF7D40"/>
    <w:rPr>
      <w:color w:val="800080" w:themeColor="followedHyperlink"/>
      <w:u w:val="single"/>
    </w:rPr>
  </w:style>
  <w:style w:type="paragraph" w:styleId="a7">
    <w:name w:val="header"/>
    <w:basedOn w:val="a"/>
    <w:link w:val="a8"/>
    <w:uiPriority w:val="99"/>
    <w:unhideWhenUsed/>
    <w:rsid w:val="0075460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54608"/>
    <w:rPr>
      <w:sz w:val="18"/>
      <w:szCs w:val="18"/>
    </w:rPr>
  </w:style>
  <w:style w:type="paragraph" w:styleId="a9">
    <w:name w:val="footer"/>
    <w:basedOn w:val="a"/>
    <w:link w:val="aa"/>
    <w:uiPriority w:val="99"/>
    <w:unhideWhenUsed/>
    <w:rsid w:val="00754608"/>
    <w:pPr>
      <w:tabs>
        <w:tab w:val="center" w:pos="4153"/>
        <w:tab w:val="right" w:pos="8306"/>
      </w:tabs>
      <w:snapToGrid w:val="0"/>
      <w:jc w:val="left"/>
    </w:pPr>
    <w:rPr>
      <w:sz w:val="18"/>
      <w:szCs w:val="18"/>
    </w:rPr>
  </w:style>
  <w:style w:type="character" w:customStyle="1" w:styleId="aa">
    <w:name w:val="页脚 字符"/>
    <w:basedOn w:val="a0"/>
    <w:link w:val="a9"/>
    <w:uiPriority w:val="99"/>
    <w:rsid w:val="00754608"/>
    <w:rPr>
      <w:sz w:val="18"/>
      <w:szCs w:val="18"/>
    </w:rPr>
  </w:style>
  <w:style w:type="character" w:styleId="ab">
    <w:name w:val="annotation reference"/>
    <w:basedOn w:val="a0"/>
    <w:uiPriority w:val="99"/>
    <w:semiHidden/>
    <w:unhideWhenUsed/>
    <w:rsid w:val="00E65660"/>
    <w:rPr>
      <w:sz w:val="21"/>
      <w:szCs w:val="21"/>
    </w:rPr>
  </w:style>
  <w:style w:type="paragraph" w:styleId="ac">
    <w:name w:val="annotation text"/>
    <w:basedOn w:val="a"/>
    <w:link w:val="ad"/>
    <w:uiPriority w:val="99"/>
    <w:semiHidden/>
    <w:unhideWhenUsed/>
    <w:rsid w:val="00E65660"/>
    <w:pPr>
      <w:jc w:val="left"/>
    </w:pPr>
  </w:style>
  <w:style w:type="character" w:customStyle="1" w:styleId="ad">
    <w:name w:val="批注文字 字符"/>
    <w:basedOn w:val="a0"/>
    <w:link w:val="ac"/>
    <w:uiPriority w:val="99"/>
    <w:semiHidden/>
    <w:rsid w:val="00E65660"/>
    <w:rPr>
      <w:szCs w:val="24"/>
    </w:rPr>
  </w:style>
  <w:style w:type="paragraph" w:styleId="ae">
    <w:name w:val="annotation subject"/>
    <w:basedOn w:val="ac"/>
    <w:next w:val="ac"/>
    <w:link w:val="af"/>
    <w:uiPriority w:val="99"/>
    <w:semiHidden/>
    <w:unhideWhenUsed/>
    <w:rsid w:val="00E65660"/>
    <w:rPr>
      <w:b/>
      <w:bCs/>
    </w:rPr>
  </w:style>
  <w:style w:type="character" w:customStyle="1" w:styleId="af">
    <w:name w:val="批注主题 字符"/>
    <w:basedOn w:val="ad"/>
    <w:link w:val="ae"/>
    <w:uiPriority w:val="99"/>
    <w:semiHidden/>
    <w:rsid w:val="00E65660"/>
    <w:rPr>
      <w:b/>
      <w:bCs/>
      <w:szCs w:val="24"/>
    </w:rPr>
  </w:style>
  <w:style w:type="paragraph" w:styleId="af0">
    <w:name w:val="List Paragraph"/>
    <w:basedOn w:val="a"/>
    <w:uiPriority w:val="34"/>
    <w:qFormat/>
    <w:rsid w:val="008C45C7"/>
    <w:pPr>
      <w:ind w:firstLineChars="200" w:firstLine="420"/>
    </w:pPr>
  </w:style>
  <w:style w:type="paragraph" w:styleId="af1">
    <w:name w:val="Balloon Text"/>
    <w:basedOn w:val="a"/>
    <w:link w:val="af2"/>
    <w:uiPriority w:val="99"/>
    <w:semiHidden/>
    <w:unhideWhenUsed/>
    <w:rsid w:val="00D15224"/>
    <w:rPr>
      <w:sz w:val="18"/>
      <w:szCs w:val="18"/>
    </w:rPr>
  </w:style>
  <w:style w:type="character" w:customStyle="1" w:styleId="af2">
    <w:name w:val="批注框文本 字符"/>
    <w:basedOn w:val="a0"/>
    <w:link w:val="af1"/>
    <w:uiPriority w:val="99"/>
    <w:semiHidden/>
    <w:rsid w:val="00D15224"/>
    <w:rPr>
      <w:sz w:val="18"/>
      <w:szCs w:val="18"/>
    </w:rPr>
  </w:style>
  <w:style w:type="paragraph" w:styleId="af3">
    <w:name w:val="Revision"/>
    <w:hidden/>
    <w:uiPriority w:val="99"/>
    <w:semiHidden/>
    <w:rsid w:val="00D46A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5155">
      <w:bodyDiv w:val="1"/>
      <w:marLeft w:val="0"/>
      <w:marRight w:val="0"/>
      <w:marTop w:val="0"/>
      <w:marBottom w:val="0"/>
      <w:divBdr>
        <w:top w:val="none" w:sz="0" w:space="0" w:color="auto"/>
        <w:left w:val="none" w:sz="0" w:space="0" w:color="auto"/>
        <w:bottom w:val="none" w:sz="0" w:space="0" w:color="auto"/>
        <w:right w:val="none" w:sz="0" w:space="0" w:color="auto"/>
      </w:divBdr>
    </w:div>
    <w:div w:id="1253320775">
      <w:bodyDiv w:val="1"/>
      <w:marLeft w:val="0"/>
      <w:marRight w:val="0"/>
      <w:marTop w:val="0"/>
      <w:marBottom w:val="0"/>
      <w:divBdr>
        <w:top w:val="none" w:sz="0" w:space="0" w:color="auto"/>
        <w:left w:val="none" w:sz="0" w:space="0" w:color="auto"/>
        <w:bottom w:val="none" w:sz="0" w:space="0" w:color="auto"/>
        <w:right w:val="none" w:sz="0" w:space="0" w:color="auto"/>
      </w:divBdr>
    </w:div>
    <w:div w:id="1909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段 晓宇</cp:lastModifiedBy>
  <cp:revision>90</cp:revision>
  <dcterms:created xsi:type="dcterms:W3CDTF">2022-03-22T08:39:00Z</dcterms:created>
  <dcterms:modified xsi:type="dcterms:W3CDTF">2022-12-13T03:43:00Z</dcterms:modified>
</cp:coreProperties>
</file>