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eastAsia="黑体" w:cs="宋体"/>
          <w:kern w:val="0"/>
          <w:sz w:val="24"/>
        </w:rPr>
        <w:t>附件3</w:t>
      </w:r>
    </w:p>
    <w:p>
      <w:pPr>
        <w:jc w:val="center"/>
        <w:rPr>
          <w:rFonts w:hint="eastAsia" w:ascii="方正小标宋简体" w:eastAsia="方正小标宋简体"/>
          <w:sz w:val="96"/>
          <w:szCs w:val="36"/>
        </w:rPr>
      </w:pPr>
      <w:bookmarkStart w:id="0" w:name="_GoBack"/>
      <w:r>
        <w:rPr>
          <w:rFonts w:hint="eastAsia" w:ascii="方正小标宋简体" w:eastAsia="方正小标宋简体"/>
          <w:sz w:val="44"/>
        </w:rPr>
        <w:pict>
          <v:group id="_x0000_s1026" o:spid="_x0000_s1026" o:spt="203" style="position:absolute;left:0pt;margin-left:603pt;margin-top:-5.55pt;height:33.35pt;width:375.45pt;z-index:251659264;mso-width-relative:page;mso-height-relative:page;" coordorigin="12911,1023" coordsize="7509,667">
            <o:lock v:ext="edit"/>
            <v:shape id="_x0000_s1027" o:spid="_x0000_s1027" o:spt="136" type="#_x0000_t136" style="position:absolute;left:17540;top:1133;height:435;width:2880;" fillcolor="#000000" filled="t" coordsize="21600,21600">
              <v:path/>
              <v:fill on="t" focussize="0,0"/>
              <v:stroke/>
              <v:imagedata o:title=""/>
              <o:lock v:ext="edit"/>
              <v:textpath on="t" fitshape="t" fitpath="t" trim="t" xscale="f" string="体格检查表" style="font-family:宋体;font-size:14pt;v-text-align:center;v-text-spacing:78650f;"/>
            </v:shape>
            <v:group id="_x0000_s1028" o:spid="_x0000_s1028" o:spt="203" style="position:absolute;left:12911;top:1023;height:667;width:4382;" coordorigin="12087,1134" coordsize="4382,667">
              <o:lock v:ext="edit"/>
              <v:shape id="_x0000_s1029" o:spid="_x0000_s1029" o:spt="136" type="#_x0000_t136" style="position:absolute;left:12087;top:1134;height:295;width:4382;" fillcolor="#000000" filled="t" coordsize="21600,21600">
                <v:path/>
                <v:fill on="t" focussize="0,0"/>
                <v:stroke/>
                <v:imagedata o:title=""/>
                <o:lock v:ext="edit"/>
                <v:textpath on="t" fitshape="t" fitpath="t" trim="t" xscale="f" string="军队高等院校招收普通中学高中毕业生" style="font-family:宋体;font-size:12pt;v-text-align:center;"/>
              </v:shape>
              <v:shape id="_x0000_s1030" o:spid="_x0000_s1030" o:spt="136" type="#_x0000_t136" style="position:absolute;left:12087;top:1506;height:295;width:4382;" fillcolor="#000000" filled="t" coordsize="21600,21600">
                <v:path/>
                <v:fill on="t" focussize="0,0"/>
                <v:stroke/>
                <v:imagedata o:title=""/>
                <o:lock v:ext="edit"/>
                <v:textpath on="t" fitshape="t" fitpath="t" trim="t" xscale="f" string="普通高等学校招收国防生" style="font-family:宋体;font-size:12pt;v-text-align:center;v-text-spacing:98304f;"/>
              </v:shape>
            </v:group>
          </v:group>
        </w:pict>
      </w:r>
      <w:bookmarkEnd w:id="0"/>
      <w:r>
        <w:rPr>
          <w:rFonts w:hint="eastAsia" w:ascii="方正小标宋简体" w:eastAsia="方正小标宋简体"/>
          <w:sz w:val="44"/>
        </w:rPr>
        <w:t>军队和武警院校招收普通高中毕业生面试表</w:t>
      </w:r>
    </w:p>
    <w:p>
      <w:pPr>
        <w:rPr>
          <w:rFonts w:ascii="楷体_GB2312" w:eastAsia="楷体_GB2312"/>
          <w:sz w:val="24"/>
          <w:u w:val="single"/>
        </w:rPr>
      </w:pPr>
      <w:r>
        <w:rPr>
          <w:rFonts w:ascii="楷体_GB2312" w:eastAsia="楷体_GB2312"/>
          <w:sz w:val="24"/>
          <w:u w:val="single"/>
        </w:rPr>
        <w:t xml:space="preserve">            </w:t>
      </w:r>
      <w:r>
        <w:rPr>
          <w:rFonts w:hint="eastAsia" w:ascii="楷体_GB2312" w:eastAsia="楷体_GB2312"/>
          <w:sz w:val="24"/>
        </w:rPr>
        <w:t>省</w:t>
      </w:r>
      <w:r>
        <w:rPr>
          <w:rFonts w:ascii="楷体_GB2312" w:eastAsia="楷体_GB2312"/>
          <w:sz w:val="24"/>
        </w:rPr>
        <w:t>(</w:t>
      </w:r>
      <w:r>
        <w:rPr>
          <w:rFonts w:hint="eastAsia" w:ascii="楷体_GB2312" w:eastAsia="楷体_GB2312"/>
          <w:sz w:val="24"/>
        </w:rPr>
        <w:t>市、区</w:t>
      </w:r>
      <w:r>
        <w:rPr>
          <w:rFonts w:ascii="楷体_GB2312" w:eastAsia="楷体_GB2312"/>
          <w:sz w:val="24"/>
        </w:rPr>
        <w:t>)</w:t>
      </w:r>
      <w:r>
        <w:rPr>
          <w:rFonts w:ascii="楷体_GB2312" w:eastAsia="楷体_GB2312"/>
          <w:sz w:val="24"/>
          <w:u w:val="single"/>
        </w:rPr>
        <w:t xml:space="preserve">            </w:t>
      </w:r>
      <w:r>
        <w:rPr>
          <w:rFonts w:hint="eastAsia" w:ascii="楷体_GB2312" w:eastAsia="楷体_GB2312"/>
          <w:sz w:val="24"/>
        </w:rPr>
        <w:t>县</w:t>
      </w:r>
      <w:r>
        <w:rPr>
          <w:rFonts w:ascii="楷体_GB2312" w:eastAsia="楷体_GB2312"/>
          <w:sz w:val="24"/>
        </w:rPr>
        <w:t>(</w:t>
      </w:r>
      <w:r>
        <w:rPr>
          <w:rFonts w:hint="eastAsia" w:ascii="楷体_GB2312" w:eastAsia="楷体_GB2312"/>
          <w:sz w:val="24"/>
        </w:rPr>
        <w:t>市、区</w:t>
      </w:r>
      <w:r>
        <w:rPr>
          <w:rFonts w:ascii="楷体_GB2312" w:eastAsia="楷体_GB2312"/>
          <w:sz w:val="24"/>
        </w:rPr>
        <w:t xml:space="preserve">)     </w:t>
      </w:r>
      <w:r>
        <w:rPr>
          <w:rFonts w:hint="eastAsia" w:ascii="楷体_GB2312" w:eastAsia="楷体_GB2312"/>
          <w:sz w:val="24"/>
        </w:rPr>
        <w:t>考生号：</w:t>
      </w:r>
      <w:r>
        <w:rPr>
          <w:rFonts w:ascii="楷体_GB2312" w:eastAsia="楷体_GB2312"/>
          <w:sz w:val="24"/>
          <w:u w:val="single"/>
        </w:rPr>
        <w:t xml:space="preserve">   </w:t>
      </w:r>
      <w:r>
        <w:rPr>
          <w:rFonts w:hint="eastAsia" w:ascii="楷体_GB2312" w:eastAsia="楷体_GB2312"/>
          <w:sz w:val="24"/>
          <w:u w:val="single"/>
        </w:rPr>
        <w:t>　　　　　　　　</w:t>
      </w:r>
      <w:r>
        <w:rPr>
          <w:rFonts w:ascii="楷体_GB2312" w:eastAsia="楷体_GB2312"/>
          <w:sz w:val="24"/>
          <w:u w:val="single"/>
        </w:rPr>
        <w:t xml:space="preserve">                              </w:t>
      </w:r>
    </w:p>
    <w:p>
      <w:pPr>
        <w:spacing w:line="140" w:lineRule="exact"/>
        <w:rPr>
          <w:sz w:val="10"/>
          <w:szCs w:val="10"/>
        </w:rPr>
      </w:pPr>
    </w:p>
    <w:tbl>
      <w:tblPr>
        <w:tblStyle w:val="2"/>
        <w:tblW w:w="9365" w:type="dxa"/>
        <w:tblInd w:w="10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924"/>
        <w:gridCol w:w="720"/>
        <w:gridCol w:w="900"/>
        <w:gridCol w:w="1260"/>
        <w:gridCol w:w="1440"/>
        <w:gridCol w:w="1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名</w:t>
            </w: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籍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贯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报考动机</w:t>
            </w:r>
          </w:p>
        </w:tc>
        <w:tc>
          <w:tcPr>
            <w:tcW w:w="624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78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宅电：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手机：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3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以上内容由考生填写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3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面试部分（面试工作人员在对应结论后注明合格或不合格）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内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容</w:t>
            </w:r>
          </w:p>
        </w:tc>
        <w:tc>
          <w:tcPr>
            <w:tcW w:w="78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结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报考动机</w:t>
            </w:r>
          </w:p>
        </w:tc>
        <w:tc>
          <w:tcPr>
            <w:tcW w:w="78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形象气质</w:t>
            </w:r>
          </w:p>
        </w:tc>
        <w:tc>
          <w:tcPr>
            <w:tcW w:w="78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逻辑思维</w:t>
            </w:r>
          </w:p>
        </w:tc>
        <w:tc>
          <w:tcPr>
            <w:tcW w:w="78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语言表达</w:t>
            </w:r>
          </w:p>
        </w:tc>
        <w:tc>
          <w:tcPr>
            <w:tcW w:w="78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面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试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不合格理由</w:t>
            </w:r>
          </w:p>
        </w:tc>
        <w:tc>
          <w:tcPr>
            <w:tcW w:w="78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exact"/>
        </w:trPr>
        <w:tc>
          <w:tcPr>
            <w:tcW w:w="1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面试结论</w:t>
            </w:r>
          </w:p>
        </w:tc>
        <w:tc>
          <w:tcPr>
            <w:tcW w:w="78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面试组负责人（签名）：</w:t>
            </w:r>
            <w:r>
              <w:rPr>
                <w:rFonts w:ascii="宋体" w:hAnsi="宋体" w:cs="宋体"/>
                <w:kern w:val="0"/>
                <w:sz w:val="22"/>
                <w:szCs w:val="22"/>
                <w:u w:val="single"/>
              </w:rPr>
              <w:t xml:space="preserve">                    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>
      <w:pPr>
        <w:rPr>
          <w:sz w:val="18"/>
          <w:szCs w:val="18"/>
        </w:rPr>
      </w:pPr>
      <w:r>
        <w:rPr>
          <w:rFonts w:hint="eastAsia"/>
        </w:rPr>
        <w:t>说明：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、面试结论分为合格、不合格两种；面试</w:t>
      </w:r>
      <w:r>
        <w:rPr>
          <w:sz w:val="18"/>
          <w:szCs w:val="18"/>
        </w:rPr>
        <w:t>4</w:t>
      </w:r>
      <w:r>
        <w:rPr>
          <w:rFonts w:hint="eastAsia"/>
          <w:sz w:val="18"/>
          <w:szCs w:val="18"/>
        </w:rPr>
        <w:t>项内容有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项不合格，则面试结论为不合格。</w:t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 xml:space="preserve">   </w:t>
      </w: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、面试如不合格，面试工作人员必须注明具体理由。</w:t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 xml:space="preserve">   </w:t>
      </w:r>
      <w:r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>、此表装入考生档案。</w:t>
      </w:r>
    </w:p>
    <w:p>
      <w:pPr>
        <w:rPr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星汉等宽 CL Extralight">
    <w:panose1 w:val="020B0509030403020204"/>
    <w:charset w:val="86"/>
    <w:family w:val="auto"/>
    <w:pitch w:val="default"/>
    <w:sig w:usb0="F00002FF" w:usb1="7BDFFDFF" w:usb2="0800001E" w:usb3="00000000" w:csb0="601E019F" w:csb1="C4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kNjVjMDQ2MWU1NDM1ZDVmOTcwZDMzNjQ3ZDYwY2MifQ=="/>
  </w:docVars>
  <w:rsids>
    <w:rsidRoot w:val="35505DE3"/>
    <w:rsid w:val="0A2B2265"/>
    <w:rsid w:val="0DA2518A"/>
    <w:rsid w:val="20096AD2"/>
    <w:rsid w:val="289C390C"/>
    <w:rsid w:val="3550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ind w:firstLine="0" w:firstLineChars="0"/>
    </w:pPr>
    <w:rPr>
      <w:rFonts w:eastAsia="宋体" w:cs="星汉等宽 CL Extralight"/>
      <w:color w:val="000000"/>
      <w:sz w:val="28"/>
      <w:shd w:val="clear" w:color="auto" w:fill="auto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9"/>
    <customShpInfo spid="_x0000_s1030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2022-06-20T05:13:00Z</dcterms:created>
  <dc:creator>圆圆的森林</dc:creator>
  <cp:lastModifiedBy>圆圆的森林</cp:lastModifiedBy>
  <dcterms:modified xsi:type="dcterms:W3CDTF">2022-06-20T05:18:19Z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3538FAE038E7494796876D983960BCF2</vt:lpwstr>
  </property>
</Properties>
</file>