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 w:val="28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28"/>
          <w:szCs w:val="32"/>
        </w:rPr>
        <w:t>附件2</w:t>
      </w:r>
    </w:p>
    <w:p>
      <w:pPr>
        <w:spacing w:line="560" w:lineRule="exact"/>
      </w:pPr>
    </w:p>
    <w:p>
      <w:pPr>
        <w:spacing w:line="560" w:lineRule="exact"/>
        <w:jc w:val="center"/>
        <w:rPr>
          <w:rFonts w:ascii="方正小标宋简体" w:eastAsia="方正小标宋简体"/>
          <w:sz w:val="36"/>
          <w:szCs w:val="40"/>
        </w:rPr>
      </w:pPr>
      <w:r>
        <w:rPr>
          <w:rFonts w:hint="eastAsia" w:ascii="方正小标宋简体" w:eastAsia="方正小标宋简体"/>
          <w:sz w:val="36"/>
          <w:szCs w:val="40"/>
        </w:rPr>
        <w:t>2020年审核增列且需要加强建设的博士、硕士</w:t>
      </w:r>
    </w:p>
    <w:p>
      <w:pPr>
        <w:spacing w:line="560" w:lineRule="exact"/>
        <w:jc w:val="center"/>
        <w:rPr>
          <w:rFonts w:ascii="方正小标宋简体" w:eastAsia="方正小标宋简体"/>
          <w:sz w:val="36"/>
          <w:szCs w:val="40"/>
        </w:rPr>
      </w:pPr>
      <w:r>
        <w:rPr>
          <w:rFonts w:hint="eastAsia" w:ascii="方正小标宋简体" w:eastAsia="方正小标宋简体"/>
          <w:sz w:val="36"/>
          <w:szCs w:val="40"/>
        </w:rPr>
        <w:t>学位授予单位及其学位授权点名单</w:t>
      </w:r>
    </w:p>
    <w:p>
      <w:pPr>
        <w:spacing w:line="560" w:lineRule="exact"/>
        <w:jc w:val="center"/>
        <w:rPr>
          <w:rFonts w:ascii="方正仿宋简体" w:hAnsi="方正仿宋简体" w:eastAsia="方正仿宋简体"/>
          <w:sz w:val="32"/>
          <w:szCs w:val="36"/>
        </w:rPr>
      </w:pPr>
      <w:r>
        <w:rPr>
          <w:rFonts w:hint="eastAsia" w:ascii="方正仿宋简体" w:hAnsi="方正仿宋简体" w:eastAsia="方正仿宋简体"/>
          <w:sz w:val="32"/>
          <w:szCs w:val="36"/>
        </w:rPr>
        <w:t>（以单位代码排序）</w:t>
      </w:r>
    </w:p>
    <w:p>
      <w:pPr>
        <w:spacing w:line="560" w:lineRule="exact"/>
      </w:pPr>
    </w:p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一、博士授予单位及其授权点</w:t>
      </w:r>
    </w:p>
    <w:tbl>
      <w:tblPr>
        <w:tblStyle w:val="4"/>
        <w:tblW w:w="8814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"/>
        <w:gridCol w:w="3394"/>
        <w:gridCol w:w="27"/>
        <w:gridCol w:w="450"/>
        <w:gridCol w:w="157"/>
        <w:gridCol w:w="467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北京电子科技学院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网络空间安全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国际关系学院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政治学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河北科技大学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化学工程与技术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内蒙古民族大学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中药学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沈阳化工大学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化学工程与技术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吉林师范大学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化学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上海应用技术大学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化学工程与技术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南京财经大学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应用经济学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闽南师范大学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中国语言文学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齐鲁工业大学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计算机科学与技术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郑州轻工业大学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化学工程与技术、食品科学与工程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广东药科大学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中西医结合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广东财经大学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应用经济学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桂林医学院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临床医学博士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大理大学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西藏民族大学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马克思主义理论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安徽建筑大学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土木工程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江汉大学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化学工程与技术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南京审计大学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统计学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湖南工业大学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材料科学与工程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14" w:type="dxa"/>
            <w:gridSpan w:val="6"/>
            <w:shd w:val="clear" w:color="auto" w:fill="auto"/>
            <w:noWrap/>
            <w:vAlign w:val="center"/>
          </w:tcPr>
          <w:p>
            <w:pPr>
              <w:spacing w:line="560" w:lineRule="exact"/>
              <w:rPr>
                <w:rFonts w:ascii="楷体" w:hAnsi="楷体" w:eastAsia="楷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二、硕士授予单位及其授权点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长治医学院</w:t>
            </w:r>
          </w:p>
        </w:tc>
        <w:tc>
          <w:tcPr>
            <w:tcW w:w="45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临床医学硕士、护理硕士、药学硕士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鞍山师范学院</w:t>
            </w:r>
          </w:p>
        </w:tc>
        <w:tc>
          <w:tcPr>
            <w:tcW w:w="45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教育硕士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吉林工程技术师范学院</w:t>
            </w:r>
          </w:p>
        </w:tc>
        <w:tc>
          <w:tcPr>
            <w:tcW w:w="45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教育硕士、机械硕士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井冈山大学</w:t>
            </w:r>
          </w:p>
        </w:tc>
        <w:tc>
          <w:tcPr>
            <w:tcW w:w="45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马克思主义理论、社会工作硕士、生物与医药硕士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安阳师范学院</w:t>
            </w:r>
          </w:p>
        </w:tc>
        <w:tc>
          <w:tcPr>
            <w:tcW w:w="45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教育硕士、汉语国际教育硕士、文物与博物馆硕士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重庆文理学院</w:t>
            </w:r>
          </w:p>
        </w:tc>
        <w:tc>
          <w:tcPr>
            <w:tcW w:w="45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机械硕士、材料与化工硕士、农业硕士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铜仁学院</w:t>
            </w:r>
          </w:p>
        </w:tc>
        <w:tc>
          <w:tcPr>
            <w:tcW w:w="45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马克思主义理论、材料与化工硕士、农业硕士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河西学院</w:t>
            </w:r>
          </w:p>
        </w:tc>
        <w:tc>
          <w:tcPr>
            <w:tcW w:w="45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教育硕士、农业硕士、旅游管理硕士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呼伦贝尔学院</w:t>
            </w:r>
          </w:p>
        </w:tc>
        <w:tc>
          <w:tcPr>
            <w:tcW w:w="45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教育硕士、旅游管理硕士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攀枝花学院</w:t>
            </w:r>
          </w:p>
        </w:tc>
        <w:tc>
          <w:tcPr>
            <w:tcW w:w="45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材料与化工硕士、会计硕士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云南警官学院</w:t>
            </w:r>
          </w:p>
        </w:tc>
        <w:tc>
          <w:tcPr>
            <w:tcW w:w="45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警务硕士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天津中德应用技术大学</w:t>
            </w:r>
          </w:p>
        </w:tc>
        <w:tc>
          <w:tcPr>
            <w:tcW w:w="45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机械硕士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宁夏理工学院</w:t>
            </w:r>
          </w:p>
        </w:tc>
        <w:tc>
          <w:tcPr>
            <w:tcW w:w="45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电子信息硕士、会计硕士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西京学院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spacing w:line="560" w:lineRule="exact"/>
              <w:jc w:val="left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widowControl/>
              <w:spacing w:line="560" w:lineRule="exact"/>
              <w:jc w:val="left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电子信息硕士、机械硕士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河北传媒学院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spacing w:line="560" w:lineRule="exact"/>
              <w:jc w:val="left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widowControl/>
              <w:spacing w:line="560" w:lineRule="exact"/>
              <w:jc w:val="left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新闻与传播硕士、艺术硕士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浙大城市学院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spacing w:line="560" w:lineRule="exact"/>
              <w:jc w:val="left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widowControl/>
              <w:spacing w:line="560" w:lineRule="exact"/>
              <w:jc w:val="left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电子信息硕士、土木水利硕士、艺术硕士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金陵科技学院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spacing w:line="560" w:lineRule="exact"/>
              <w:jc w:val="left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widowControl/>
              <w:spacing w:line="560" w:lineRule="exact"/>
              <w:jc w:val="left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电子信息硕士、土木水利硕士、会计硕士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三亚学院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spacing w:line="560" w:lineRule="exact"/>
              <w:jc w:val="left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widowControl/>
              <w:spacing w:line="560" w:lineRule="exact"/>
              <w:jc w:val="left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社会工作硕士、电子信息硕士、旅游管理硕士</w:t>
            </w:r>
          </w:p>
        </w:tc>
      </w:tr>
    </w:tbl>
    <w:p>
      <w:pPr>
        <w:spacing w:line="560" w:lineRule="exact"/>
        <w:rPr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6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22854416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>
        <w:pPr>
          <w:pStyle w:val="2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 xml:space="preserve">- </w:t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-</w:t>
        </w:r>
      </w:p>
    </w:sdtContent>
  </w:sdt>
  <w:p>
    <w:pPr>
      <w:pStyle w:val="2"/>
      <w:ind w:left="360" w:right="180"/>
      <w:jc w:val="center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Times New Roman" w:hAnsi="Times New Roman" w:cs="Times New Roman"/>
        <w:sz w:val="24"/>
        <w:szCs w:val="24"/>
      </w:rPr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477"/>
    <w:rsid w:val="00042997"/>
    <w:rsid w:val="00090B96"/>
    <w:rsid w:val="00092210"/>
    <w:rsid w:val="000B285B"/>
    <w:rsid w:val="000C1E54"/>
    <w:rsid w:val="001416E3"/>
    <w:rsid w:val="00182A1A"/>
    <w:rsid w:val="00186477"/>
    <w:rsid w:val="00192CFA"/>
    <w:rsid w:val="001D3B29"/>
    <w:rsid w:val="001F588A"/>
    <w:rsid w:val="00201059"/>
    <w:rsid w:val="0024315B"/>
    <w:rsid w:val="0027493F"/>
    <w:rsid w:val="0030788F"/>
    <w:rsid w:val="003410AC"/>
    <w:rsid w:val="00373AD7"/>
    <w:rsid w:val="00381405"/>
    <w:rsid w:val="0039197F"/>
    <w:rsid w:val="003C60CF"/>
    <w:rsid w:val="003E6BE0"/>
    <w:rsid w:val="00426FB2"/>
    <w:rsid w:val="00437CFA"/>
    <w:rsid w:val="004672E1"/>
    <w:rsid w:val="004B3BC0"/>
    <w:rsid w:val="004D0BE2"/>
    <w:rsid w:val="00530BCE"/>
    <w:rsid w:val="005A59DE"/>
    <w:rsid w:val="005A5B29"/>
    <w:rsid w:val="005A67A5"/>
    <w:rsid w:val="005D22F3"/>
    <w:rsid w:val="005E107E"/>
    <w:rsid w:val="00602E1A"/>
    <w:rsid w:val="00604FE4"/>
    <w:rsid w:val="0062234E"/>
    <w:rsid w:val="00682170"/>
    <w:rsid w:val="006D0427"/>
    <w:rsid w:val="006E4624"/>
    <w:rsid w:val="006F68D1"/>
    <w:rsid w:val="00704EB6"/>
    <w:rsid w:val="0072686C"/>
    <w:rsid w:val="00734FC1"/>
    <w:rsid w:val="00751C53"/>
    <w:rsid w:val="007538A8"/>
    <w:rsid w:val="00775CBD"/>
    <w:rsid w:val="007C300E"/>
    <w:rsid w:val="007C756E"/>
    <w:rsid w:val="007E5965"/>
    <w:rsid w:val="007F2BA7"/>
    <w:rsid w:val="00837677"/>
    <w:rsid w:val="008412F2"/>
    <w:rsid w:val="00842A16"/>
    <w:rsid w:val="00872F24"/>
    <w:rsid w:val="0087775B"/>
    <w:rsid w:val="008F4263"/>
    <w:rsid w:val="008F517B"/>
    <w:rsid w:val="00902F60"/>
    <w:rsid w:val="0090415A"/>
    <w:rsid w:val="00910BAA"/>
    <w:rsid w:val="00930892"/>
    <w:rsid w:val="009C3DE5"/>
    <w:rsid w:val="009E77AA"/>
    <w:rsid w:val="009E7A1C"/>
    <w:rsid w:val="00A1089D"/>
    <w:rsid w:val="00A40DC2"/>
    <w:rsid w:val="00A51CE7"/>
    <w:rsid w:val="00A929C0"/>
    <w:rsid w:val="00AA475F"/>
    <w:rsid w:val="00B00897"/>
    <w:rsid w:val="00B17CE0"/>
    <w:rsid w:val="00B7050C"/>
    <w:rsid w:val="00B71776"/>
    <w:rsid w:val="00B87974"/>
    <w:rsid w:val="00C118D0"/>
    <w:rsid w:val="00C24DCB"/>
    <w:rsid w:val="00C809A5"/>
    <w:rsid w:val="00C91CA0"/>
    <w:rsid w:val="00CA64F2"/>
    <w:rsid w:val="00CD2620"/>
    <w:rsid w:val="00CF3F74"/>
    <w:rsid w:val="00CF7668"/>
    <w:rsid w:val="00D0224C"/>
    <w:rsid w:val="00D52BB2"/>
    <w:rsid w:val="00D571C8"/>
    <w:rsid w:val="00D842D0"/>
    <w:rsid w:val="00DA57A6"/>
    <w:rsid w:val="00DC7FE8"/>
    <w:rsid w:val="00DD5FD9"/>
    <w:rsid w:val="00E14700"/>
    <w:rsid w:val="00E17A09"/>
    <w:rsid w:val="00E24AA4"/>
    <w:rsid w:val="00E42002"/>
    <w:rsid w:val="00E61090"/>
    <w:rsid w:val="00E62B59"/>
    <w:rsid w:val="00ED1CD3"/>
    <w:rsid w:val="00F076C5"/>
    <w:rsid w:val="00F33BE1"/>
    <w:rsid w:val="00F427DB"/>
    <w:rsid w:val="00F54D1F"/>
    <w:rsid w:val="00F742F1"/>
    <w:rsid w:val="00FE2BF0"/>
    <w:rsid w:val="00FE5FE7"/>
    <w:rsid w:val="00FE7A6F"/>
    <w:rsid w:val="02F35FBE"/>
    <w:rsid w:val="055D66CE"/>
    <w:rsid w:val="116977AA"/>
    <w:rsid w:val="126967A6"/>
    <w:rsid w:val="15FF11EA"/>
    <w:rsid w:val="16F11DB6"/>
    <w:rsid w:val="1EE34167"/>
    <w:rsid w:val="2818319E"/>
    <w:rsid w:val="28A70C6A"/>
    <w:rsid w:val="2B277F22"/>
    <w:rsid w:val="2C96134F"/>
    <w:rsid w:val="30E72796"/>
    <w:rsid w:val="33427AE9"/>
    <w:rsid w:val="34F13D7E"/>
    <w:rsid w:val="44181BDE"/>
    <w:rsid w:val="4C1B0E92"/>
    <w:rsid w:val="52FF50EE"/>
    <w:rsid w:val="58384602"/>
    <w:rsid w:val="663F0C63"/>
    <w:rsid w:val="70893005"/>
    <w:rsid w:val="70B62374"/>
    <w:rsid w:val="732E7980"/>
    <w:rsid w:val="75DD4E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123</Words>
  <Characters>702</Characters>
  <Lines>5</Lines>
  <Paragraphs>1</Paragraphs>
  <TotalTime>32</TotalTime>
  <ScaleCrop>false</ScaleCrop>
  <LinksUpToDate>false</LinksUpToDate>
  <CharactersWithSpaces>824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2021-07-10T09:00:00Z</dcterms:created>
  <dc:creator>lenovo</dc:creator>
  <cp:lastModifiedBy>fanll</cp:lastModifiedBy>
  <cp:lastPrinted>2021-09-27T06:20:00Z</cp:lastPrinted>
  <dcterms:modified xsi:type="dcterms:W3CDTF">2021-11-15T09:13:04Z</dcterms:modified>
  <cp:revision>137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741A0091969242619E35D58E4D80104F</vt:lpwstr>
  </property>
</Properties>
</file>