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D3" w:rsidRDefault="00B73BF5">
      <w:pPr>
        <w:spacing w:line="57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2</w:t>
      </w:r>
    </w:p>
    <w:p w:rsidR="004D2ED0" w:rsidRDefault="004D2ED0" w:rsidP="004D2ED0">
      <w:pPr>
        <w:spacing w:line="40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4D2ED0" w:rsidRDefault="004D2ED0" w:rsidP="00F87B21">
      <w:pPr>
        <w:spacing w:afterLines="50" w:after="156" w:line="570" w:lineRule="exact"/>
        <w:jc w:val="center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2021年</w:t>
      </w:r>
      <w:r w:rsidRPr="006378EA">
        <w:rPr>
          <w:rFonts w:ascii="方正小标宋简体" w:eastAsia="方正小标宋简体" w:hAnsi="仿宋" w:hint="eastAsia"/>
          <w:color w:val="000000"/>
          <w:sz w:val="44"/>
          <w:szCs w:val="44"/>
        </w:rPr>
        <w:t>澳门高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等学</w:t>
      </w:r>
      <w:r w:rsidRPr="006378EA">
        <w:rPr>
          <w:rFonts w:ascii="方正小标宋简体" w:eastAsia="方正小标宋简体" w:hAnsi="仿宋" w:hint="eastAsia"/>
          <w:color w:val="000000"/>
          <w:sz w:val="44"/>
          <w:szCs w:val="44"/>
        </w:rPr>
        <w:t>校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在内地招生</w:t>
      </w:r>
      <w:r w:rsidRPr="006378EA">
        <w:rPr>
          <w:rFonts w:ascii="方正小标宋简体" w:eastAsia="方正小标宋简体" w:hAnsi="仿宋" w:hint="eastAsia"/>
          <w:color w:val="000000"/>
          <w:sz w:val="44"/>
          <w:szCs w:val="44"/>
        </w:rPr>
        <w:t>联系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及查询</w:t>
      </w:r>
      <w:r w:rsidRPr="006378EA">
        <w:rPr>
          <w:rFonts w:ascii="方正小标宋简体" w:eastAsia="方正小标宋简体" w:hAnsi="仿宋" w:hint="eastAsia"/>
          <w:color w:val="000000"/>
          <w:sz w:val="44"/>
          <w:szCs w:val="44"/>
        </w:rPr>
        <w:t>方式</w:t>
      </w:r>
    </w:p>
    <w:tbl>
      <w:tblPr>
        <w:tblW w:w="16177" w:type="dxa"/>
        <w:tblInd w:w="-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90"/>
        <w:gridCol w:w="1750"/>
        <w:gridCol w:w="1568"/>
        <w:gridCol w:w="1568"/>
        <w:gridCol w:w="2533"/>
        <w:gridCol w:w="3038"/>
        <w:gridCol w:w="4003"/>
      </w:tblGrid>
      <w:tr w:rsidR="004D2ED0" w:rsidRPr="004D2ED0" w:rsidTr="004D2ED0">
        <w:trPr>
          <w:trHeight w:val="529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4D2ED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招生主管门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:rsidR="00A84966" w:rsidRPr="00FD4AF0" w:rsidRDefault="00792758" w:rsidP="004D2ED0">
            <w:pPr>
              <w:widowControl/>
              <w:spacing w:line="300" w:lineRule="exact"/>
              <w:ind w:rightChars="-24" w:right="-50"/>
              <w:jc w:val="center"/>
              <w:rPr>
                <w:rFonts w:ascii="黑体" w:eastAsia="黑体" w:hAnsi="黑体" w:cs="Courier New"/>
                <w:color w:val="000000"/>
                <w:kern w:val="0"/>
                <w:szCs w:val="21"/>
              </w:rPr>
            </w:pPr>
            <w:r w:rsidRPr="00FD4AF0">
              <w:rPr>
                <w:rFonts w:ascii="黑体" w:eastAsia="黑体" w:hAnsi="黑体" w:cs="Courier New" w:hint="eastAsia"/>
                <w:color w:val="000000"/>
                <w:kern w:val="0"/>
                <w:szCs w:val="21"/>
              </w:rPr>
              <w:t>通信地址</w:t>
            </w:r>
          </w:p>
        </w:tc>
      </w:tr>
      <w:tr w:rsidR="004D2ED0" w:rsidRPr="004D2ED0" w:rsidTr="004D2ED0">
        <w:trPr>
          <w:trHeight w:val="720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kern w:val="0"/>
                <w:szCs w:val="21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高等教育局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资源及学生福利处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853-8396 9236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853-2832 2340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hyperlink r:id="rId9" w:history="1"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t>info@dses.gov.mo</w:t>
              </w:r>
            </w:hyperlink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hyperlink r:id="rId10" w:history="1"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t>www.dses.gov.mo</w:t>
              </w:r>
            </w:hyperlink>
          </w:p>
        </w:tc>
        <w:tc>
          <w:tcPr>
            <w:tcW w:w="4003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澳门罗理基博士大马路614A-640号龙成大厦5-7楼</w:t>
            </w:r>
          </w:p>
        </w:tc>
      </w:tr>
      <w:tr w:rsidR="004D2ED0" w:rsidRPr="004D2ED0" w:rsidTr="004D2ED0">
        <w:trPr>
          <w:trHeight w:val="832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kern w:val="0"/>
                <w:szCs w:val="21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澳门大学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注册处(本科入学)</w:t>
            </w: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br/>
              <w:t>研究生院(研究生入学)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853-8822 4007</w:t>
            </w: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853-8822 4898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853-8822 2425</w:t>
            </w: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853-8822 2327</w:t>
            </w:r>
          </w:p>
        </w:tc>
        <w:tc>
          <w:tcPr>
            <w:tcW w:w="2533" w:type="dxa"/>
            <w:shd w:val="clear" w:color="000000" w:fill="FFFFFF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hyperlink r:id="rId11" w:history="1"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t>admission@um.edu.mo;    gradschool@um.edu.mo</w:t>
              </w:r>
            </w:hyperlink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kern w:val="0"/>
                <w:szCs w:val="21"/>
              </w:rPr>
              <w:t>https://reg.um.edu.mo/admissions/</w:t>
            </w:r>
            <w:r w:rsidRPr="00FD4AF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https://grs.um.edu.mo/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ind w:rightChars="-24" w:right="-5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注册处：中国澳门氹仔大学大马路澳门大学, 行政楼N6, G002</w:t>
            </w: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研究生院：中国澳门氹仔大学大马路澳门大学, 行政楼N6, G001</w:t>
            </w:r>
          </w:p>
        </w:tc>
      </w:tr>
      <w:tr w:rsidR="004D2ED0" w:rsidRPr="004D2ED0" w:rsidTr="004D2ED0">
        <w:trPr>
          <w:trHeight w:val="1020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kern w:val="0"/>
                <w:szCs w:val="21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澳门理工学院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招生注册处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853-8599 6249</w:t>
            </w: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853-8599 6103</w:t>
            </w: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br/>
              <w:t>853-8599 6111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kern w:val="0"/>
                <w:szCs w:val="21"/>
              </w:rPr>
              <w:t>853-2852 3746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kern w:val="0"/>
                <w:szCs w:val="21"/>
              </w:rPr>
              <w:t>admission@ipm.edu.mo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kern w:val="0"/>
                <w:szCs w:val="21"/>
              </w:rPr>
              <w:t>ipm.mo/mainland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ind w:rightChars="-24" w:right="-50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澳门高美士街澳门理工学院</w:t>
            </w:r>
          </w:p>
        </w:tc>
      </w:tr>
      <w:tr w:rsidR="004D2ED0" w:rsidRPr="004D2ED0" w:rsidTr="004D2ED0">
        <w:trPr>
          <w:trHeight w:val="510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澳门旅游学院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招生及注册处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853-2856 1252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853-8598 1273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hyperlink r:id="rId12" w:history="1"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t>admission@iftm.edu.mo</w:t>
              </w:r>
            </w:hyperlink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hyperlink r:id="rId13" w:history="1"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t>https://www.iftm.edu.mo/admission/sc/home/index.html</w:t>
              </w:r>
            </w:hyperlink>
          </w:p>
        </w:tc>
        <w:tc>
          <w:tcPr>
            <w:tcW w:w="4003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ind w:rightChars="-24" w:right="-50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澳门望厦山澳门旅游学院</w:t>
            </w:r>
          </w:p>
        </w:tc>
      </w:tr>
      <w:tr w:rsidR="004D2ED0" w:rsidRPr="004D2ED0" w:rsidTr="004D2ED0">
        <w:trPr>
          <w:trHeight w:val="842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澳门科技大学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招生处(本科入学)</w:t>
            </w: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br/>
              <w:t>研究生院(研究生入学)</w:t>
            </w:r>
          </w:p>
        </w:tc>
        <w:tc>
          <w:tcPr>
            <w:tcW w:w="1568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853-8897 2221/ 2228</w:t>
            </w: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  <w:t>853-8897 2262</w:t>
            </w:r>
          </w:p>
        </w:tc>
        <w:tc>
          <w:tcPr>
            <w:tcW w:w="1568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853-2882 5777</w:t>
            </w:r>
          </w:p>
        </w:tc>
        <w:tc>
          <w:tcPr>
            <w:tcW w:w="2533" w:type="dxa"/>
            <w:shd w:val="clear" w:color="000000" w:fill="FFFFFF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admission@must.edu.mo;       sgsad@must.edu.mo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http://www.must.edu.mo/cn/admission/undergraduate</w:t>
            </w:r>
            <w:r w:rsidRPr="00FD4AF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  <w:t>http://www.must.edu.mo/cn/sgs/admission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ind w:rightChars="-24" w:right="-50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招生处：澳门</w:t>
            </w:r>
            <w:proofErr w:type="gramStart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氹仔伟</w:t>
            </w:r>
            <w:proofErr w:type="gramEnd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龙马路澳门科技大学O座O204室</w:t>
            </w: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br/>
              <w:t>研究生院：澳门</w:t>
            </w:r>
            <w:proofErr w:type="gramStart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氹仔伟</w:t>
            </w:r>
            <w:proofErr w:type="gramEnd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龙马路澳门科技大学O座O507室</w:t>
            </w:r>
          </w:p>
        </w:tc>
      </w:tr>
      <w:tr w:rsidR="004D2ED0" w:rsidRPr="004D2ED0" w:rsidTr="004D2ED0">
        <w:trPr>
          <w:trHeight w:val="1095"/>
        </w:trPr>
        <w:tc>
          <w:tcPr>
            <w:tcW w:w="427" w:type="dxa"/>
            <w:vAlign w:val="center"/>
          </w:tcPr>
          <w:p w:rsidR="00A84966" w:rsidRPr="004D2ED0" w:rsidRDefault="00A84966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 w:hint="eastAsia"/>
                <w:kern w:val="0"/>
                <w:szCs w:val="21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澳门城市大学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招生事务处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853-8590 2707</w:t>
            </w: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  <w:t>853-8590 2710</w:t>
            </w: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  <w:t>853-8590 2716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853-8590 2711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1C7ED2" w:rsidRPr="00FD4AF0" w:rsidRDefault="00792758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FD4AF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ado@cityu.mo</w:t>
            </w:r>
          </w:p>
        </w:tc>
        <w:tc>
          <w:tcPr>
            <w:tcW w:w="3038" w:type="dxa"/>
            <w:shd w:val="clear" w:color="auto" w:fill="auto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hyperlink r:id="rId14" w:history="1"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t>https://cityu.edu.mo/zh/</w:t>
              </w:r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br/>
              </w:r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br/>
                <w:t>https://ado.cityu.edu.mo/</w:t>
              </w:r>
            </w:hyperlink>
          </w:p>
        </w:tc>
        <w:tc>
          <w:tcPr>
            <w:tcW w:w="4003" w:type="dxa"/>
            <w:shd w:val="clear" w:color="auto" w:fill="auto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ind w:rightChars="-24" w:right="-50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澳门</w:t>
            </w:r>
            <w:proofErr w:type="gramStart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氹仔徐日升寅公</w:t>
            </w:r>
            <w:proofErr w:type="gramEnd"/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马路行政楼一楼招生事务处A105</w:t>
            </w:r>
          </w:p>
        </w:tc>
      </w:tr>
      <w:tr w:rsidR="004D2ED0" w:rsidRPr="004D2ED0" w:rsidTr="004D2ED0">
        <w:trPr>
          <w:trHeight w:val="765"/>
        </w:trPr>
        <w:tc>
          <w:tcPr>
            <w:tcW w:w="427" w:type="dxa"/>
            <w:shd w:val="clear" w:color="000000" w:fill="FFFFFF"/>
            <w:vAlign w:val="center"/>
          </w:tcPr>
          <w:p w:rsidR="00A84966" w:rsidRPr="004D2ED0" w:rsidRDefault="004D2ED0" w:rsidP="004D2ED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kern w:val="0"/>
                <w:szCs w:val="21"/>
              </w:rPr>
              <w:t>澳门镜湖护理学院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招生工作组 (本科)</w:t>
            </w: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br/>
            </w: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br/>
              <w:t>招生工作组 (碩士)</w:t>
            </w:r>
          </w:p>
        </w:tc>
        <w:tc>
          <w:tcPr>
            <w:tcW w:w="1568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853-8295 6228</w:t>
            </w: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</w: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br/>
              <w:t>853-8590 6201</w:t>
            </w:r>
          </w:p>
        </w:tc>
        <w:tc>
          <w:tcPr>
            <w:tcW w:w="1568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853-2836 5204</w:t>
            </w:r>
          </w:p>
        </w:tc>
        <w:tc>
          <w:tcPr>
            <w:tcW w:w="2533" w:type="dxa"/>
            <w:shd w:val="clear" w:color="000000" w:fill="FFFFFF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hyperlink r:id="rId15" w:history="1">
              <w:r w:rsidR="00792758" w:rsidRPr="00FD4AF0">
                <w:rPr>
                  <w:rFonts w:asciiTheme="minorEastAsia" w:eastAsiaTheme="minorEastAsia" w:hAnsiTheme="minorEastAsia"/>
                  <w:color w:val="000000"/>
                  <w:kern w:val="0"/>
                  <w:szCs w:val="21"/>
                </w:rPr>
                <w:t>admit@kwnc.edu.mo</w:t>
              </w:r>
            </w:hyperlink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:rsidR="001C7ED2" w:rsidRPr="00FD4AF0" w:rsidRDefault="00CC1681" w:rsidP="00FD4AF0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hyperlink r:id="rId16" w:history="1"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t>http://www2.kwnc.edu.mo/?page_id=17976</w:t>
              </w:r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br/>
              </w:r>
              <w:r w:rsidR="00792758" w:rsidRPr="00FD4AF0">
                <w:rPr>
                  <w:rFonts w:asciiTheme="minorEastAsia" w:eastAsiaTheme="minorEastAsia" w:hAnsiTheme="minorEastAsia"/>
                  <w:kern w:val="0"/>
                  <w:szCs w:val="21"/>
                </w:rPr>
                <w:br/>
                <w:t>http://www2.kwnc.edu.mo/?page_id=19561</w:t>
              </w:r>
            </w:hyperlink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:rsidR="001C7ED2" w:rsidRPr="004D2ED0" w:rsidRDefault="00A84966" w:rsidP="00FD4AF0">
            <w:pPr>
              <w:widowControl/>
              <w:spacing w:line="300" w:lineRule="exact"/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</w:pPr>
            <w:r w:rsidRPr="004D2ED0">
              <w:rPr>
                <w:rFonts w:asciiTheme="minorEastAsia" w:eastAsiaTheme="minorEastAsia" w:hAnsiTheme="minorEastAsia" w:cs="Courier New"/>
                <w:color w:val="000000"/>
                <w:kern w:val="0"/>
                <w:szCs w:val="21"/>
              </w:rPr>
              <w:t>澳门镜湖马路35号地下澳门镜湖护理学院</w:t>
            </w:r>
          </w:p>
        </w:tc>
      </w:tr>
    </w:tbl>
    <w:p w:rsidR="004D2ED0" w:rsidRDefault="004D2ED0" w:rsidP="004D2ED0">
      <w:pPr>
        <w:spacing w:line="300" w:lineRule="exact"/>
        <w:rPr>
          <w:rFonts w:ascii="方正小标宋简体" w:eastAsia="方正小标宋简体" w:hAnsi="仿宋" w:hint="eastAsia"/>
          <w:color w:val="000000"/>
          <w:szCs w:val="21"/>
        </w:rPr>
      </w:pPr>
      <w:bookmarkStart w:id="0" w:name="_GoBack"/>
      <w:bookmarkEnd w:id="0"/>
    </w:p>
    <w:sectPr w:rsidR="004D2ED0" w:rsidSect="004D2ED0">
      <w:footerReference w:type="even" r:id="rId17"/>
      <w:footerReference w:type="default" r:id="rId18"/>
      <w:pgSz w:w="16838" w:h="11906" w:orient="landscape" w:code="9"/>
      <w:pgMar w:top="1588" w:right="2098" w:bottom="1588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81" w:rsidRDefault="00CC1681">
      <w:r>
        <w:separator/>
      </w:r>
    </w:p>
  </w:endnote>
  <w:endnote w:type="continuationSeparator" w:id="0">
    <w:p w:rsidR="00CC1681" w:rsidRDefault="00CC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F5" w:rsidRDefault="00B73BF5">
    <w:pPr>
      <w:pStyle w:val="a7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r w:rsidR="00792758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 w:rsidR="00792758">
      <w:rPr>
        <w:rFonts w:ascii="仿宋" w:eastAsia="仿宋" w:hAnsi="仿宋"/>
        <w:sz w:val="28"/>
        <w:szCs w:val="28"/>
      </w:rPr>
      <w:fldChar w:fldCharType="separate"/>
    </w:r>
    <w:r w:rsidR="005E4C9E">
      <w:rPr>
        <w:rFonts w:ascii="仿宋" w:eastAsia="仿宋" w:hAnsi="仿宋"/>
        <w:noProof/>
        <w:sz w:val="28"/>
        <w:szCs w:val="28"/>
      </w:rPr>
      <w:t>2</w:t>
    </w:r>
    <w:r w:rsidR="00792758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F5" w:rsidRDefault="00B73BF5">
    <w:pPr>
      <w:pStyle w:val="a7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>—</w:t>
    </w:r>
    <w:r w:rsidR="00792758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 w:rsidR="00792758">
      <w:rPr>
        <w:rFonts w:ascii="仿宋" w:eastAsia="仿宋" w:hAnsi="仿宋"/>
        <w:sz w:val="28"/>
        <w:szCs w:val="28"/>
      </w:rPr>
      <w:fldChar w:fldCharType="separate"/>
    </w:r>
    <w:r w:rsidR="005E4C9E">
      <w:rPr>
        <w:rFonts w:ascii="仿宋" w:eastAsia="仿宋" w:hAnsi="仿宋"/>
        <w:noProof/>
        <w:sz w:val="28"/>
        <w:szCs w:val="28"/>
      </w:rPr>
      <w:t>1</w:t>
    </w:r>
    <w:r w:rsidR="00792758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81" w:rsidRDefault="00CC1681">
      <w:r>
        <w:separator/>
      </w:r>
    </w:p>
  </w:footnote>
  <w:footnote w:type="continuationSeparator" w:id="0">
    <w:p w:rsidR="00CC1681" w:rsidRDefault="00CC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2BD9"/>
    <w:multiLevelType w:val="hybridMultilevel"/>
    <w:tmpl w:val="DA082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869"/>
    <w:rsid w:val="000010EC"/>
    <w:rsid w:val="00011CB3"/>
    <w:rsid w:val="00013199"/>
    <w:rsid w:val="00014FD5"/>
    <w:rsid w:val="0001502E"/>
    <w:rsid w:val="0002067A"/>
    <w:rsid w:val="00020C4D"/>
    <w:rsid w:val="00027260"/>
    <w:rsid w:val="00033BEE"/>
    <w:rsid w:val="00034767"/>
    <w:rsid w:val="00047C7E"/>
    <w:rsid w:val="00047E87"/>
    <w:rsid w:val="000516BC"/>
    <w:rsid w:val="00053DEA"/>
    <w:rsid w:val="00054680"/>
    <w:rsid w:val="00055D0A"/>
    <w:rsid w:val="000605E2"/>
    <w:rsid w:val="00070D8B"/>
    <w:rsid w:val="0008471F"/>
    <w:rsid w:val="00093C8F"/>
    <w:rsid w:val="00095B1C"/>
    <w:rsid w:val="000A33D0"/>
    <w:rsid w:val="000B566C"/>
    <w:rsid w:val="000C6A26"/>
    <w:rsid w:val="000D3C92"/>
    <w:rsid w:val="000D4461"/>
    <w:rsid w:val="000E7532"/>
    <w:rsid w:val="000F2256"/>
    <w:rsid w:val="000F522D"/>
    <w:rsid w:val="000F5D4C"/>
    <w:rsid w:val="000F6C41"/>
    <w:rsid w:val="001019CA"/>
    <w:rsid w:val="001034E0"/>
    <w:rsid w:val="00104002"/>
    <w:rsid w:val="00117385"/>
    <w:rsid w:val="00120CFF"/>
    <w:rsid w:val="00144FED"/>
    <w:rsid w:val="001465B1"/>
    <w:rsid w:val="0014678D"/>
    <w:rsid w:val="00146F4B"/>
    <w:rsid w:val="0014761F"/>
    <w:rsid w:val="00156B1F"/>
    <w:rsid w:val="00157486"/>
    <w:rsid w:val="00157A27"/>
    <w:rsid w:val="00162630"/>
    <w:rsid w:val="00170AE0"/>
    <w:rsid w:val="001766E1"/>
    <w:rsid w:val="00177E5C"/>
    <w:rsid w:val="00182396"/>
    <w:rsid w:val="001853EC"/>
    <w:rsid w:val="00185679"/>
    <w:rsid w:val="001934BE"/>
    <w:rsid w:val="001B20B4"/>
    <w:rsid w:val="001B2611"/>
    <w:rsid w:val="001B298B"/>
    <w:rsid w:val="001B6D7C"/>
    <w:rsid w:val="001C7ED2"/>
    <w:rsid w:val="001D5E4B"/>
    <w:rsid w:val="001E3091"/>
    <w:rsid w:val="001E3D2D"/>
    <w:rsid w:val="001E4A9A"/>
    <w:rsid w:val="001F2996"/>
    <w:rsid w:val="00205B7B"/>
    <w:rsid w:val="002106BD"/>
    <w:rsid w:val="00212A5B"/>
    <w:rsid w:val="00217119"/>
    <w:rsid w:val="002213B6"/>
    <w:rsid w:val="0023327E"/>
    <w:rsid w:val="00234996"/>
    <w:rsid w:val="00243AF3"/>
    <w:rsid w:val="00244A3E"/>
    <w:rsid w:val="00250900"/>
    <w:rsid w:val="002633C6"/>
    <w:rsid w:val="00273777"/>
    <w:rsid w:val="002807F5"/>
    <w:rsid w:val="00281531"/>
    <w:rsid w:val="00295BAC"/>
    <w:rsid w:val="00297309"/>
    <w:rsid w:val="002A10DF"/>
    <w:rsid w:val="002A29C2"/>
    <w:rsid w:val="002A696C"/>
    <w:rsid w:val="002B01E8"/>
    <w:rsid w:val="002B657C"/>
    <w:rsid w:val="002C58D2"/>
    <w:rsid w:val="002C5FF5"/>
    <w:rsid w:val="002D0654"/>
    <w:rsid w:val="002D2AC2"/>
    <w:rsid w:val="002D53E0"/>
    <w:rsid w:val="002D6A38"/>
    <w:rsid w:val="002E0454"/>
    <w:rsid w:val="002E258D"/>
    <w:rsid w:val="002E3680"/>
    <w:rsid w:val="002E38AB"/>
    <w:rsid w:val="00306D75"/>
    <w:rsid w:val="00307DDE"/>
    <w:rsid w:val="00310AFA"/>
    <w:rsid w:val="003131F5"/>
    <w:rsid w:val="0032795B"/>
    <w:rsid w:val="00334F42"/>
    <w:rsid w:val="00336668"/>
    <w:rsid w:val="003411E8"/>
    <w:rsid w:val="00344D7F"/>
    <w:rsid w:val="00352E46"/>
    <w:rsid w:val="00356ED1"/>
    <w:rsid w:val="00362BFD"/>
    <w:rsid w:val="003641BB"/>
    <w:rsid w:val="00386EBE"/>
    <w:rsid w:val="003A086C"/>
    <w:rsid w:val="003A6340"/>
    <w:rsid w:val="003B3874"/>
    <w:rsid w:val="003B6D84"/>
    <w:rsid w:val="003B7BA5"/>
    <w:rsid w:val="003C09FC"/>
    <w:rsid w:val="003C11EB"/>
    <w:rsid w:val="003C3CB5"/>
    <w:rsid w:val="003D0C19"/>
    <w:rsid w:val="003D2275"/>
    <w:rsid w:val="003E6304"/>
    <w:rsid w:val="003F5511"/>
    <w:rsid w:val="0040455C"/>
    <w:rsid w:val="00415364"/>
    <w:rsid w:val="00420213"/>
    <w:rsid w:val="004308D0"/>
    <w:rsid w:val="004346B0"/>
    <w:rsid w:val="00436CCE"/>
    <w:rsid w:val="0044128A"/>
    <w:rsid w:val="004434A3"/>
    <w:rsid w:val="004442B1"/>
    <w:rsid w:val="004454C8"/>
    <w:rsid w:val="00462AC1"/>
    <w:rsid w:val="0046683F"/>
    <w:rsid w:val="004738CE"/>
    <w:rsid w:val="00475E06"/>
    <w:rsid w:val="00477C2F"/>
    <w:rsid w:val="00494E90"/>
    <w:rsid w:val="004B2933"/>
    <w:rsid w:val="004D1FA1"/>
    <w:rsid w:val="004D23F7"/>
    <w:rsid w:val="004D2ED0"/>
    <w:rsid w:val="004D4012"/>
    <w:rsid w:val="004E2288"/>
    <w:rsid w:val="004E4C87"/>
    <w:rsid w:val="004F3471"/>
    <w:rsid w:val="004F702B"/>
    <w:rsid w:val="00517DD3"/>
    <w:rsid w:val="00521AA1"/>
    <w:rsid w:val="00525D10"/>
    <w:rsid w:val="005275F3"/>
    <w:rsid w:val="00527943"/>
    <w:rsid w:val="005331BD"/>
    <w:rsid w:val="005406FC"/>
    <w:rsid w:val="005436F4"/>
    <w:rsid w:val="00543EC8"/>
    <w:rsid w:val="00554D39"/>
    <w:rsid w:val="0055778F"/>
    <w:rsid w:val="00560318"/>
    <w:rsid w:val="005603CC"/>
    <w:rsid w:val="00560480"/>
    <w:rsid w:val="00562BBF"/>
    <w:rsid w:val="00562F7A"/>
    <w:rsid w:val="005635AD"/>
    <w:rsid w:val="00580E0C"/>
    <w:rsid w:val="005850E1"/>
    <w:rsid w:val="005861AC"/>
    <w:rsid w:val="00594789"/>
    <w:rsid w:val="00595685"/>
    <w:rsid w:val="00596DAD"/>
    <w:rsid w:val="005B0233"/>
    <w:rsid w:val="005B1BD5"/>
    <w:rsid w:val="005C1C57"/>
    <w:rsid w:val="005C482E"/>
    <w:rsid w:val="005C49D4"/>
    <w:rsid w:val="005C5B65"/>
    <w:rsid w:val="005D62B5"/>
    <w:rsid w:val="005E4C9E"/>
    <w:rsid w:val="005E7CF5"/>
    <w:rsid w:val="005F30B6"/>
    <w:rsid w:val="005F3BA4"/>
    <w:rsid w:val="005F3D63"/>
    <w:rsid w:val="006200AE"/>
    <w:rsid w:val="00622195"/>
    <w:rsid w:val="00627D6F"/>
    <w:rsid w:val="00632CE7"/>
    <w:rsid w:val="00636AD0"/>
    <w:rsid w:val="006378EA"/>
    <w:rsid w:val="00646580"/>
    <w:rsid w:val="00657826"/>
    <w:rsid w:val="00660710"/>
    <w:rsid w:val="006848D3"/>
    <w:rsid w:val="006860F4"/>
    <w:rsid w:val="006A2F68"/>
    <w:rsid w:val="006A6D8C"/>
    <w:rsid w:val="006B20DC"/>
    <w:rsid w:val="006B7520"/>
    <w:rsid w:val="006C5A9A"/>
    <w:rsid w:val="006E104F"/>
    <w:rsid w:val="006E629B"/>
    <w:rsid w:val="006F4E0D"/>
    <w:rsid w:val="00703C0C"/>
    <w:rsid w:val="00710BC6"/>
    <w:rsid w:val="00720E4D"/>
    <w:rsid w:val="007402C8"/>
    <w:rsid w:val="00744B3F"/>
    <w:rsid w:val="00755825"/>
    <w:rsid w:val="0075608D"/>
    <w:rsid w:val="0077136B"/>
    <w:rsid w:val="007755DC"/>
    <w:rsid w:val="007823D3"/>
    <w:rsid w:val="00783157"/>
    <w:rsid w:val="00792758"/>
    <w:rsid w:val="00797CBE"/>
    <w:rsid w:val="007A425C"/>
    <w:rsid w:val="007B7F9D"/>
    <w:rsid w:val="007C450A"/>
    <w:rsid w:val="007D2F30"/>
    <w:rsid w:val="007D359D"/>
    <w:rsid w:val="007D57E8"/>
    <w:rsid w:val="007D68E2"/>
    <w:rsid w:val="007E48A3"/>
    <w:rsid w:val="007E6E1F"/>
    <w:rsid w:val="007F0C90"/>
    <w:rsid w:val="007F3F26"/>
    <w:rsid w:val="007F5869"/>
    <w:rsid w:val="008130F4"/>
    <w:rsid w:val="008206BD"/>
    <w:rsid w:val="00821B90"/>
    <w:rsid w:val="008252FA"/>
    <w:rsid w:val="00830040"/>
    <w:rsid w:val="0083075C"/>
    <w:rsid w:val="00832B88"/>
    <w:rsid w:val="00844373"/>
    <w:rsid w:val="0084611A"/>
    <w:rsid w:val="00846B41"/>
    <w:rsid w:val="00850C34"/>
    <w:rsid w:val="00866A08"/>
    <w:rsid w:val="008677CF"/>
    <w:rsid w:val="008A0B47"/>
    <w:rsid w:val="008A7D44"/>
    <w:rsid w:val="008B2671"/>
    <w:rsid w:val="008C3C30"/>
    <w:rsid w:val="008D04F3"/>
    <w:rsid w:val="008E2875"/>
    <w:rsid w:val="008F27FE"/>
    <w:rsid w:val="00900406"/>
    <w:rsid w:val="00903270"/>
    <w:rsid w:val="00906369"/>
    <w:rsid w:val="00914A22"/>
    <w:rsid w:val="0093122C"/>
    <w:rsid w:val="00934F62"/>
    <w:rsid w:val="009378AF"/>
    <w:rsid w:val="009427F9"/>
    <w:rsid w:val="009551B6"/>
    <w:rsid w:val="0096238C"/>
    <w:rsid w:val="0097601F"/>
    <w:rsid w:val="00984096"/>
    <w:rsid w:val="0098514E"/>
    <w:rsid w:val="009876DD"/>
    <w:rsid w:val="009A2DA2"/>
    <w:rsid w:val="009A7753"/>
    <w:rsid w:val="009B486A"/>
    <w:rsid w:val="009B5E4B"/>
    <w:rsid w:val="009B693A"/>
    <w:rsid w:val="009C3091"/>
    <w:rsid w:val="009C6DB5"/>
    <w:rsid w:val="009D32E9"/>
    <w:rsid w:val="009F16C7"/>
    <w:rsid w:val="009F6F5E"/>
    <w:rsid w:val="00A00771"/>
    <w:rsid w:val="00A219AE"/>
    <w:rsid w:val="00A2551B"/>
    <w:rsid w:val="00A3035F"/>
    <w:rsid w:val="00A32344"/>
    <w:rsid w:val="00A37BBE"/>
    <w:rsid w:val="00A4257E"/>
    <w:rsid w:val="00A52016"/>
    <w:rsid w:val="00A538F5"/>
    <w:rsid w:val="00A55999"/>
    <w:rsid w:val="00A6136E"/>
    <w:rsid w:val="00A73B87"/>
    <w:rsid w:val="00A75225"/>
    <w:rsid w:val="00A8130F"/>
    <w:rsid w:val="00A8386B"/>
    <w:rsid w:val="00A84966"/>
    <w:rsid w:val="00A90BCE"/>
    <w:rsid w:val="00AB1C09"/>
    <w:rsid w:val="00AC2D36"/>
    <w:rsid w:val="00AE1104"/>
    <w:rsid w:val="00AE347D"/>
    <w:rsid w:val="00AE3801"/>
    <w:rsid w:val="00AE6AA0"/>
    <w:rsid w:val="00AF5DA0"/>
    <w:rsid w:val="00AF739F"/>
    <w:rsid w:val="00B154CD"/>
    <w:rsid w:val="00B20531"/>
    <w:rsid w:val="00B21A0E"/>
    <w:rsid w:val="00B2790F"/>
    <w:rsid w:val="00B31DBE"/>
    <w:rsid w:val="00B333F2"/>
    <w:rsid w:val="00B337FB"/>
    <w:rsid w:val="00B40C52"/>
    <w:rsid w:val="00B44833"/>
    <w:rsid w:val="00B55A34"/>
    <w:rsid w:val="00B73BF5"/>
    <w:rsid w:val="00B77C2D"/>
    <w:rsid w:val="00B8256A"/>
    <w:rsid w:val="00B93297"/>
    <w:rsid w:val="00B9589C"/>
    <w:rsid w:val="00BA71B5"/>
    <w:rsid w:val="00BC44EF"/>
    <w:rsid w:val="00BD3B7A"/>
    <w:rsid w:val="00BD6586"/>
    <w:rsid w:val="00BD7550"/>
    <w:rsid w:val="00BE28B0"/>
    <w:rsid w:val="00BE30D8"/>
    <w:rsid w:val="00BE5933"/>
    <w:rsid w:val="00C01C1A"/>
    <w:rsid w:val="00C11BA9"/>
    <w:rsid w:val="00C24BE3"/>
    <w:rsid w:val="00C3591D"/>
    <w:rsid w:val="00C365E3"/>
    <w:rsid w:val="00C37EE8"/>
    <w:rsid w:val="00C4252D"/>
    <w:rsid w:val="00C43900"/>
    <w:rsid w:val="00C65202"/>
    <w:rsid w:val="00C85C81"/>
    <w:rsid w:val="00C97D65"/>
    <w:rsid w:val="00CC1681"/>
    <w:rsid w:val="00CC1817"/>
    <w:rsid w:val="00CD2F71"/>
    <w:rsid w:val="00CE1D90"/>
    <w:rsid w:val="00CE6085"/>
    <w:rsid w:val="00CF17B5"/>
    <w:rsid w:val="00CF6F11"/>
    <w:rsid w:val="00D014B9"/>
    <w:rsid w:val="00D01DD3"/>
    <w:rsid w:val="00D07A47"/>
    <w:rsid w:val="00D11682"/>
    <w:rsid w:val="00D11E5C"/>
    <w:rsid w:val="00D176B8"/>
    <w:rsid w:val="00D24953"/>
    <w:rsid w:val="00D31312"/>
    <w:rsid w:val="00D327A5"/>
    <w:rsid w:val="00D32FD2"/>
    <w:rsid w:val="00D36DF8"/>
    <w:rsid w:val="00D431E3"/>
    <w:rsid w:val="00D44DD8"/>
    <w:rsid w:val="00D50D4B"/>
    <w:rsid w:val="00D533BE"/>
    <w:rsid w:val="00D5451D"/>
    <w:rsid w:val="00D562F1"/>
    <w:rsid w:val="00D576DD"/>
    <w:rsid w:val="00D57A6A"/>
    <w:rsid w:val="00D62C26"/>
    <w:rsid w:val="00D67323"/>
    <w:rsid w:val="00D70D64"/>
    <w:rsid w:val="00D7578F"/>
    <w:rsid w:val="00D80505"/>
    <w:rsid w:val="00D861B6"/>
    <w:rsid w:val="00D87618"/>
    <w:rsid w:val="00D90DA7"/>
    <w:rsid w:val="00DA52D5"/>
    <w:rsid w:val="00DB3973"/>
    <w:rsid w:val="00DB5682"/>
    <w:rsid w:val="00DC035D"/>
    <w:rsid w:val="00DC454A"/>
    <w:rsid w:val="00DD3493"/>
    <w:rsid w:val="00DD4AC1"/>
    <w:rsid w:val="00DE2525"/>
    <w:rsid w:val="00DE2EBF"/>
    <w:rsid w:val="00DF1AC0"/>
    <w:rsid w:val="00E002AC"/>
    <w:rsid w:val="00E00F6A"/>
    <w:rsid w:val="00E01165"/>
    <w:rsid w:val="00E05F48"/>
    <w:rsid w:val="00E11335"/>
    <w:rsid w:val="00E17B19"/>
    <w:rsid w:val="00E24214"/>
    <w:rsid w:val="00E32302"/>
    <w:rsid w:val="00E62176"/>
    <w:rsid w:val="00E663BA"/>
    <w:rsid w:val="00E67E15"/>
    <w:rsid w:val="00E74191"/>
    <w:rsid w:val="00E75699"/>
    <w:rsid w:val="00E76AF0"/>
    <w:rsid w:val="00E81ABD"/>
    <w:rsid w:val="00E87D54"/>
    <w:rsid w:val="00E87D5F"/>
    <w:rsid w:val="00EA33BC"/>
    <w:rsid w:val="00EB3562"/>
    <w:rsid w:val="00EC7386"/>
    <w:rsid w:val="00ED2CD9"/>
    <w:rsid w:val="00EE2C44"/>
    <w:rsid w:val="00EE33C4"/>
    <w:rsid w:val="00F05B3B"/>
    <w:rsid w:val="00F14A86"/>
    <w:rsid w:val="00F16609"/>
    <w:rsid w:val="00F24959"/>
    <w:rsid w:val="00F3000D"/>
    <w:rsid w:val="00F33D07"/>
    <w:rsid w:val="00F36485"/>
    <w:rsid w:val="00F402B2"/>
    <w:rsid w:val="00F405D7"/>
    <w:rsid w:val="00F42F1D"/>
    <w:rsid w:val="00F51574"/>
    <w:rsid w:val="00F52524"/>
    <w:rsid w:val="00F532F3"/>
    <w:rsid w:val="00F60EE5"/>
    <w:rsid w:val="00F64ABF"/>
    <w:rsid w:val="00F65D94"/>
    <w:rsid w:val="00F74471"/>
    <w:rsid w:val="00F802AC"/>
    <w:rsid w:val="00F82BC1"/>
    <w:rsid w:val="00F84DB6"/>
    <w:rsid w:val="00F864C7"/>
    <w:rsid w:val="00F87B21"/>
    <w:rsid w:val="00F960C2"/>
    <w:rsid w:val="00FA2983"/>
    <w:rsid w:val="00FA473E"/>
    <w:rsid w:val="00FB04D6"/>
    <w:rsid w:val="00FC0534"/>
    <w:rsid w:val="00FC09A0"/>
    <w:rsid w:val="00FC73E1"/>
    <w:rsid w:val="00FC76BA"/>
    <w:rsid w:val="00FD2627"/>
    <w:rsid w:val="00FD2BD6"/>
    <w:rsid w:val="00FD37C9"/>
    <w:rsid w:val="00FD4AF0"/>
    <w:rsid w:val="00FE3150"/>
    <w:rsid w:val="00FF2807"/>
    <w:rsid w:val="00FF32F1"/>
    <w:rsid w:val="11304F3A"/>
    <w:rsid w:val="3150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27F379-8822-4278-9649-4770CEE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qFormat/>
    <w:rsid w:val="00792758"/>
    <w:pPr>
      <w:ind w:leftChars="2500" w:left="100"/>
    </w:pPr>
    <w:rPr>
      <w:lang w:val="zh-CN"/>
    </w:rPr>
  </w:style>
  <w:style w:type="paragraph" w:styleId="a6">
    <w:name w:val="Balloon Text"/>
    <w:basedOn w:val="a"/>
    <w:link w:val="Char0"/>
    <w:qFormat/>
    <w:rsid w:val="00792758"/>
    <w:rPr>
      <w:sz w:val="18"/>
      <w:szCs w:val="18"/>
      <w:lang w:val="zh-CN"/>
    </w:rPr>
  </w:style>
  <w:style w:type="paragraph" w:styleId="a7">
    <w:name w:val="footer"/>
    <w:basedOn w:val="a"/>
    <w:link w:val="Char1"/>
    <w:uiPriority w:val="99"/>
    <w:qFormat/>
    <w:rsid w:val="007927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2"/>
    <w:qFormat/>
    <w:rsid w:val="00792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qFormat/>
    <w:rsid w:val="007927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rsid w:val="0079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qFormat/>
    <w:rsid w:val="00792758"/>
    <w:rPr>
      <w:color w:val="0000FF"/>
      <w:u w:val="single"/>
    </w:rPr>
  </w:style>
  <w:style w:type="character" w:customStyle="1" w:styleId="Char2">
    <w:name w:val="页眉 Char"/>
    <w:link w:val="a8"/>
    <w:qFormat/>
    <w:rsid w:val="00792758"/>
    <w:rPr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sid w:val="00792758"/>
    <w:rPr>
      <w:kern w:val="2"/>
      <w:sz w:val="18"/>
      <w:szCs w:val="18"/>
    </w:rPr>
  </w:style>
  <w:style w:type="character" w:customStyle="1" w:styleId="Char">
    <w:name w:val="日期 Char"/>
    <w:link w:val="a5"/>
    <w:qFormat/>
    <w:rsid w:val="00792758"/>
    <w:rPr>
      <w:kern w:val="2"/>
      <w:sz w:val="21"/>
      <w:szCs w:val="24"/>
    </w:rPr>
  </w:style>
  <w:style w:type="character" w:customStyle="1" w:styleId="Char0">
    <w:name w:val="批注框文本 Char"/>
    <w:link w:val="a6"/>
    <w:qFormat/>
    <w:rsid w:val="00792758"/>
    <w:rPr>
      <w:kern w:val="2"/>
      <w:sz w:val="18"/>
      <w:szCs w:val="18"/>
    </w:rPr>
  </w:style>
  <w:style w:type="character" w:customStyle="1" w:styleId="style2">
    <w:name w:val="style2"/>
    <w:basedOn w:val="a0"/>
    <w:rsid w:val="00792758"/>
  </w:style>
  <w:style w:type="character" w:customStyle="1" w:styleId="1">
    <w:name w:val="已访问的超链接1"/>
    <w:qFormat/>
    <w:rsid w:val="00792758"/>
    <w:rPr>
      <w:color w:val="800080"/>
      <w:u w:val="single"/>
    </w:rPr>
  </w:style>
  <w:style w:type="character" w:customStyle="1" w:styleId="style1">
    <w:name w:val="style1"/>
    <w:rsid w:val="00792758"/>
  </w:style>
  <w:style w:type="paragraph" w:styleId="ac">
    <w:name w:val="List Paragraph"/>
    <w:basedOn w:val="a"/>
    <w:uiPriority w:val="34"/>
    <w:qFormat/>
    <w:rsid w:val="00792758"/>
    <w:pPr>
      <w:widowControl/>
      <w:spacing w:after="160" w:line="256" w:lineRule="auto"/>
      <w:ind w:left="720"/>
      <w:contextualSpacing/>
      <w:jc w:val="left"/>
    </w:pPr>
    <w:rPr>
      <w:rFonts w:ascii="Calibri" w:eastAsia="等线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ftm.edu.mo/admission/sc/home/index.htm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dmission@iftm.edu.m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2.kwnc.edu.mo/?page_id=179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ssion@umac.mo;gradschool@umac.m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it@kwnc.edu.mo" TargetMode="External"/><Relationship Id="rId10" Type="http://schemas.openxmlformats.org/officeDocument/2006/relationships/hyperlink" Target="http://www.dses.gov.mo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dses.gov.mo" TargetMode="External"/><Relationship Id="rId14" Type="http://schemas.openxmlformats.org/officeDocument/2006/relationships/hyperlink" Target="https://cityu.edu.mo/zh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C5261-6DCF-41E6-9E43-E0491D4F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253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 2008 年香港、澳门特区高等学校 </dc:title>
  <dc:creator>微软用户</dc:creator>
  <cp:lastModifiedBy>廖永进</cp:lastModifiedBy>
  <cp:revision>56</cp:revision>
  <cp:lastPrinted>2020-07-15T03:34:00Z</cp:lastPrinted>
  <dcterms:created xsi:type="dcterms:W3CDTF">2020-07-13T03:27:00Z</dcterms:created>
  <dcterms:modified xsi:type="dcterms:W3CDTF">2021-04-25T08:56:00Z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