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82" w:rsidRPr="00902F82" w:rsidRDefault="00902F82" w:rsidP="00902F82">
      <w:pPr>
        <w:widowControl/>
        <w:spacing w:beforeLines="80" w:after="100" w:afterAutospacing="1" w:line="5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snapToGrid w:val="0"/>
          <w:color w:val="000000"/>
          <w:kern w:val="0"/>
          <w:sz w:val="32"/>
          <w:szCs w:val="32"/>
        </w:rPr>
        <w:t>附</w:t>
      </w:r>
      <w:r w:rsidRPr="00902F82">
        <w:rPr>
          <w:rFonts w:ascii="黑体" w:eastAsia="黑体" w:hAnsi="黑体" w:cs="宋体" w:hint="eastAsia"/>
          <w:snapToGrid w:val="0"/>
          <w:color w:val="000000"/>
          <w:kern w:val="0"/>
          <w:sz w:val="32"/>
          <w:szCs w:val="32"/>
        </w:rPr>
        <w:t>件3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小标宋简体" w:hAnsi="宋体" w:cs="宋体" w:hint="eastAsia"/>
          <w:snapToGrid w:val="0"/>
          <w:kern w:val="0"/>
          <w:sz w:val="36"/>
          <w:szCs w:val="36"/>
        </w:rPr>
        <w:t> 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小标宋简体" w:hAnsi="宋体" w:cs="宋体" w:hint="eastAsia"/>
          <w:snapToGrid w:val="0"/>
          <w:kern w:val="0"/>
          <w:sz w:val="44"/>
          <w:szCs w:val="44"/>
        </w:rPr>
        <w:t>独立设置本科艺术院校及参照执行院校名单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 xml:space="preserve">　　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黑体" w:hAnsi="宋体" w:cs="宋体" w:hint="eastAsia"/>
          <w:snapToGrid w:val="0"/>
          <w:kern w:val="0"/>
          <w:sz w:val="32"/>
          <w:szCs w:val="32"/>
        </w:rPr>
        <w:t>一、独立设置本科艺术院校名单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 xml:space="preserve">      </w:t>
      </w: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中央戏剧学院、中央美术学院、中央音乐学院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中国音乐学院、北京电影学院、北京舞蹈学院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中国戏曲学院、天津音乐学院、天津美术学院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鲁迅美术学院、沈阳音乐学院、吉林艺术学院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上海音乐学院、上海戏剧学院、南京艺术学院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中国美术学院、景德镇陶瓷学院、山东艺术学院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山东工艺美术学院、湖北美术学院、武汉音乐学院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广州美术学院、星海音乐学院、广西艺术学院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四川美术学院、四川音乐学院、云南艺术学院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 xml:space="preserve">　　西安美术学院、西安音乐学院、新疆艺术学院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解放军艺术学院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黑体" w:hAnsi="宋体" w:cs="宋体" w:hint="eastAsia"/>
          <w:snapToGrid w:val="0"/>
          <w:kern w:val="0"/>
          <w:sz w:val="32"/>
          <w:szCs w:val="32"/>
        </w:rPr>
        <w:lastRenderedPageBreak/>
        <w:t>二、参照独立设置本科艺术院校招生的院校名单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清华大学、中国传媒大学、中央民族大学、东华大学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北京服装学院、江南大学、天津工业大学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上海视觉艺术学院（原复旦大学上海视觉艺术学院）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北京印刷学院（仅限艺术设计本科专业）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苏州大学（仅限艺术设计本科专业）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浙江传媒学院（仅限播音与主持艺术、广播电视编导、摄影、录音艺术等</w:t>
      </w: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4</w:t>
      </w: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个本科专业）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浙江理工大学（仅限艺术设计本科专业）</w:t>
      </w:r>
    </w:p>
    <w:p w:rsidR="00902F82" w:rsidRPr="00902F82" w:rsidRDefault="00902F82" w:rsidP="00902F82">
      <w:pPr>
        <w:widowControl/>
        <w:spacing w:before="100" w:beforeAutospacing="1" w:after="100" w:afterAutospacing="1" w:line="560" w:lineRule="exact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内蒙古大学（仅限音乐表演、表演、音乐学等</w:t>
      </w: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3</w:t>
      </w:r>
      <w:r w:rsidRPr="00902F82">
        <w:rPr>
          <w:rFonts w:ascii="宋体" w:eastAsia="方正仿宋简体" w:hAnsi="宋体" w:cs="宋体" w:hint="eastAsia"/>
          <w:snapToGrid w:val="0"/>
          <w:kern w:val="0"/>
          <w:sz w:val="32"/>
          <w:szCs w:val="32"/>
        </w:rPr>
        <w:t>个本科专业）</w:t>
      </w:r>
    </w:p>
    <w:p w:rsidR="009E7805" w:rsidRPr="00902F82" w:rsidRDefault="009E7805"/>
    <w:sectPr w:rsidR="009E7805" w:rsidRPr="00902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805" w:rsidRDefault="009E7805" w:rsidP="00902F82">
      <w:r>
        <w:separator/>
      </w:r>
    </w:p>
  </w:endnote>
  <w:endnote w:type="continuationSeparator" w:id="1">
    <w:p w:rsidR="009E7805" w:rsidRDefault="009E7805" w:rsidP="0090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805" w:rsidRDefault="009E7805" w:rsidP="00902F82">
      <w:r>
        <w:separator/>
      </w:r>
    </w:p>
  </w:footnote>
  <w:footnote w:type="continuationSeparator" w:id="1">
    <w:p w:rsidR="009E7805" w:rsidRDefault="009E7805" w:rsidP="00902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82"/>
    <w:rsid w:val="00902F82"/>
    <w:rsid w:val="009E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F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2</cp:revision>
  <dcterms:created xsi:type="dcterms:W3CDTF">2014-10-13T02:42:00Z</dcterms:created>
  <dcterms:modified xsi:type="dcterms:W3CDTF">2014-10-13T02:43:00Z</dcterms:modified>
</cp:coreProperties>
</file>